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9" w:rsidRPr="00E450B9" w:rsidRDefault="00FC2603" w:rsidP="00FC2603">
      <w:pPr>
        <w:pStyle w:val="Default"/>
        <w:rPr>
          <w:rFonts w:ascii="Arial" w:hAnsi="Arial" w:cs="Arial"/>
          <w:b/>
          <w:bCs/>
        </w:rPr>
      </w:pPr>
      <w:r w:rsidRPr="0010614C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254000" simplePos="0" relativeHeight="251665408" behindDoc="0" locked="0" layoutInCell="1" allowOverlap="1" wp14:anchorId="0CD13408" wp14:editId="50C5D2E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638175" cy="774700"/>
            <wp:effectExtent l="0" t="0" r="9525" b="6350"/>
            <wp:wrapSquare wrapText="bothSides"/>
            <wp:docPr id="13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50B9" w:rsidRPr="00E450B9">
        <w:rPr>
          <w:rFonts w:ascii="Arial" w:hAnsi="Arial" w:cs="Arial"/>
          <w:b/>
          <w:bCs/>
        </w:rPr>
        <w:t xml:space="preserve">MAGISTRÁT MĚSTA KARVINÉ </w:t>
      </w:r>
    </w:p>
    <w:p w:rsidR="00E450B9" w:rsidRPr="00E450B9" w:rsidRDefault="00E450B9" w:rsidP="00E450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450B9">
        <w:rPr>
          <w:rFonts w:ascii="Arial" w:hAnsi="Arial" w:cs="Arial"/>
          <w:b/>
          <w:bCs/>
          <w:sz w:val="22"/>
          <w:szCs w:val="22"/>
        </w:rPr>
        <w:t xml:space="preserve">ODBOR EKONOMICKÝ </w:t>
      </w: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5B0285" w:rsidRDefault="005B0285" w:rsidP="00E450B9">
      <w:pPr>
        <w:pStyle w:val="Default"/>
        <w:rPr>
          <w:rFonts w:ascii="Arial" w:hAnsi="Arial" w:cs="Arial"/>
          <w:sz w:val="23"/>
          <w:szCs w:val="23"/>
        </w:rPr>
      </w:pPr>
    </w:p>
    <w:p w:rsidR="005B0285" w:rsidRDefault="005B0285" w:rsidP="00E450B9">
      <w:pPr>
        <w:pStyle w:val="Default"/>
        <w:rPr>
          <w:rFonts w:ascii="Arial" w:hAnsi="Arial" w:cs="Arial"/>
          <w:sz w:val="23"/>
          <w:szCs w:val="23"/>
        </w:rPr>
      </w:pPr>
    </w:p>
    <w:p w:rsidR="00554EAC" w:rsidRDefault="00554EAC" w:rsidP="00E450B9">
      <w:pPr>
        <w:pStyle w:val="Default"/>
        <w:rPr>
          <w:rFonts w:ascii="Arial" w:hAnsi="Arial" w:cs="Arial"/>
          <w:sz w:val="23"/>
          <w:szCs w:val="23"/>
        </w:rPr>
      </w:pPr>
    </w:p>
    <w:p w:rsidR="00554EAC" w:rsidRDefault="00554EAC" w:rsidP="00E450B9">
      <w:pPr>
        <w:pStyle w:val="Default"/>
        <w:rPr>
          <w:rFonts w:ascii="Arial" w:hAnsi="Arial" w:cs="Arial"/>
          <w:sz w:val="23"/>
          <w:szCs w:val="23"/>
        </w:rPr>
      </w:pPr>
    </w:p>
    <w:p w:rsidR="00554EAC" w:rsidRDefault="00554EAC" w:rsidP="00E450B9">
      <w:pPr>
        <w:pStyle w:val="Default"/>
        <w:rPr>
          <w:rFonts w:ascii="Arial" w:hAnsi="Arial" w:cs="Arial"/>
          <w:sz w:val="23"/>
          <w:szCs w:val="23"/>
        </w:rPr>
      </w:pPr>
    </w:p>
    <w:p w:rsidR="00554EAC" w:rsidRDefault="00554EAC" w:rsidP="00554EA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Žádost o vydání potvrzení o bezdlužnosti</w:t>
      </w:r>
    </w:p>
    <w:p w:rsidR="00554EAC" w:rsidRDefault="00554EAC" w:rsidP="00554EA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99"/>
        <w:gridCol w:w="2439"/>
      </w:tblGrid>
      <w:tr w:rsidR="00554EAC" w:rsidTr="00554EAC">
        <w:tc>
          <w:tcPr>
            <w:tcW w:w="7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4EAC" w:rsidRDefault="00554EAC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Jméno a příjmení žadatele</w:t>
            </w:r>
          </w:p>
          <w:p w:rsidR="00554EAC" w:rsidRDefault="00554EAC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54EAC" w:rsidRDefault="00554EAC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54EAC" w:rsidRDefault="00554EA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4EAC" w:rsidRDefault="00554EA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RČ/IČ</w:t>
            </w:r>
          </w:p>
        </w:tc>
      </w:tr>
      <w:tr w:rsidR="00554EAC" w:rsidTr="00554EAC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4EAC" w:rsidTr="00554EAC">
        <w:tc>
          <w:tcPr>
            <w:tcW w:w="7431" w:type="dxa"/>
            <w:tcBorders>
              <w:top w:val="single" w:sz="12" w:space="0" w:color="auto"/>
            </w:tcBorders>
          </w:tcPr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pro doručování včetně PSČ (pokud se liší od adresy trv.pobytu/sídla)</w:t>
            </w: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12" w:space="0" w:color="auto"/>
            </w:tcBorders>
            <w:hideMark/>
          </w:tcPr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</w:tbl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vydání potvrzení o bezdlužnosti pro účely :</w:t>
      </w: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Vydání potvrzení o bezdlužnosti nebo o stavu osobního daňového účtu</w:t>
      </w:r>
      <w:r>
        <w:rPr>
          <w:rFonts w:ascii="Times New Roman" w:hAnsi="Times New Roman" w:cs="Times New Roman"/>
          <w:sz w:val="20"/>
          <w:szCs w:val="20"/>
        </w:rPr>
        <w:t xml:space="preserve"> je podle Položky 1, bodu 2 Sazebníku, jenž je přílohou zákona č. 634/2004 Sb., o správních poplatcích, ve znění p.p., </w:t>
      </w:r>
      <w:r>
        <w:rPr>
          <w:rFonts w:ascii="Times New Roman" w:hAnsi="Times New Roman" w:cs="Times New Roman"/>
          <w:b/>
          <w:sz w:val="20"/>
          <w:szCs w:val="20"/>
        </w:rPr>
        <w:t>úkonem podléhajícím zpoplatnění, a to částkou 100,- Kč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54EAC" w:rsidRDefault="00554EAC" w:rsidP="00554EA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77"/>
      </w:tblGrid>
      <w:tr w:rsidR="00554EAC" w:rsidTr="00554EAC">
        <w:tc>
          <w:tcPr>
            <w:tcW w:w="4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 Karviné dne:</w:t>
            </w: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Podpis:</w:t>
            </w:r>
          </w:p>
          <w:p w:rsidR="00554EAC" w:rsidRDefault="00554EA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:rsidR="00DE5C67" w:rsidRPr="00E450B9" w:rsidRDefault="00DE5C67" w:rsidP="00E450B9">
      <w:pPr>
        <w:pStyle w:val="Default"/>
        <w:rPr>
          <w:rFonts w:ascii="Arial" w:hAnsi="Arial" w:cs="Arial"/>
          <w:sz w:val="23"/>
          <w:szCs w:val="23"/>
        </w:rPr>
      </w:pPr>
    </w:p>
    <w:sectPr w:rsidR="00DE5C67" w:rsidRPr="00E450B9" w:rsidSect="003610F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14" w:rsidRDefault="00B33014" w:rsidP="003610F2">
      <w:pPr>
        <w:spacing w:after="0" w:line="240" w:lineRule="auto"/>
      </w:pPr>
      <w:r>
        <w:separator/>
      </w:r>
    </w:p>
  </w:endnote>
  <w:endnote w:type="continuationSeparator" w:id="0">
    <w:p w:rsidR="00B33014" w:rsidRDefault="00B33014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14" w:rsidRDefault="00B33014" w:rsidP="003610F2">
      <w:pPr>
        <w:spacing w:after="0" w:line="240" w:lineRule="auto"/>
      </w:pPr>
      <w:r>
        <w:separator/>
      </w:r>
    </w:p>
  </w:footnote>
  <w:footnote w:type="continuationSeparator" w:id="0">
    <w:p w:rsidR="00B33014" w:rsidRDefault="00B33014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73F"/>
    <w:multiLevelType w:val="hybridMultilevel"/>
    <w:tmpl w:val="0546B84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0B53"/>
    <w:multiLevelType w:val="hybridMultilevel"/>
    <w:tmpl w:val="7390DD22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9"/>
    <w:rsid w:val="00041D88"/>
    <w:rsid w:val="00042B6F"/>
    <w:rsid w:val="0006505D"/>
    <w:rsid w:val="00096B21"/>
    <w:rsid w:val="000C36C0"/>
    <w:rsid w:val="001802E4"/>
    <w:rsid w:val="0018656D"/>
    <w:rsid w:val="00197C8D"/>
    <w:rsid w:val="001F5EEE"/>
    <w:rsid w:val="002141D0"/>
    <w:rsid w:val="002164F4"/>
    <w:rsid w:val="00276FB0"/>
    <w:rsid w:val="002F3B53"/>
    <w:rsid w:val="003223D5"/>
    <w:rsid w:val="00355914"/>
    <w:rsid w:val="003610F2"/>
    <w:rsid w:val="003871E9"/>
    <w:rsid w:val="003B67FE"/>
    <w:rsid w:val="003D2C02"/>
    <w:rsid w:val="004074F2"/>
    <w:rsid w:val="0054799C"/>
    <w:rsid w:val="00554EAC"/>
    <w:rsid w:val="005A061D"/>
    <w:rsid w:val="005B0285"/>
    <w:rsid w:val="005E72FD"/>
    <w:rsid w:val="00642E4A"/>
    <w:rsid w:val="00652AF6"/>
    <w:rsid w:val="006C2AD4"/>
    <w:rsid w:val="006E29AA"/>
    <w:rsid w:val="006F06D7"/>
    <w:rsid w:val="00734B13"/>
    <w:rsid w:val="008506C3"/>
    <w:rsid w:val="0085238D"/>
    <w:rsid w:val="00873C3C"/>
    <w:rsid w:val="008A7F3F"/>
    <w:rsid w:val="008C7FB3"/>
    <w:rsid w:val="0092089F"/>
    <w:rsid w:val="00953F4C"/>
    <w:rsid w:val="00954B8E"/>
    <w:rsid w:val="00955B39"/>
    <w:rsid w:val="0096096A"/>
    <w:rsid w:val="009E77F4"/>
    <w:rsid w:val="00A0336B"/>
    <w:rsid w:val="00A44EEF"/>
    <w:rsid w:val="00A86894"/>
    <w:rsid w:val="00A95EC2"/>
    <w:rsid w:val="00AC64E6"/>
    <w:rsid w:val="00AE5AA1"/>
    <w:rsid w:val="00B02A8A"/>
    <w:rsid w:val="00B0596B"/>
    <w:rsid w:val="00B24114"/>
    <w:rsid w:val="00B24795"/>
    <w:rsid w:val="00B33014"/>
    <w:rsid w:val="00B45AA2"/>
    <w:rsid w:val="00B51950"/>
    <w:rsid w:val="00B60B35"/>
    <w:rsid w:val="00B77771"/>
    <w:rsid w:val="00B95F21"/>
    <w:rsid w:val="00BD05AA"/>
    <w:rsid w:val="00BD449D"/>
    <w:rsid w:val="00C47414"/>
    <w:rsid w:val="00D0552C"/>
    <w:rsid w:val="00D07B98"/>
    <w:rsid w:val="00D27123"/>
    <w:rsid w:val="00D457EF"/>
    <w:rsid w:val="00D46082"/>
    <w:rsid w:val="00D94008"/>
    <w:rsid w:val="00D96730"/>
    <w:rsid w:val="00DE4846"/>
    <w:rsid w:val="00DE5C67"/>
    <w:rsid w:val="00E03D6C"/>
    <w:rsid w:val="00E110C7"/>
    <w:rsid w:val="00E20FC4"/>
    <w:rsid w:val="00E21542"/>
    <w:rsid w:val="00E450B9"/>
    <w:rsid w:val="00E53C7C"/>
    <w:rsid w:val="00E659D5"/>
    <w:rsid w:val="00E84001"/>
    <w:rsid w:val="00F4326C"/>
    <w:rsid w:val="00F81792"/>
    <w:rsid w:val="00FB57CF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A0D1579"/>
  <w15:docId w15:val="{4B3DE50B-241B-4F46-8211-C67FABD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26C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F4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4326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D9618-8853-4AA6-B5B9-09765F68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Závadská Pavlína</cp:lastModifiedBy>
  <cp:revision>4</cp:revision>
  <cp:lastPrinted>2016-10-21T09:53:00Z</cp:lastPrinted>
  <dcterms:created xsi:type="dcterms:W3CDTF">2016-10-21T10:03:00Z</dcterms:created>
  <dcterms:modified xsi:type="dcterms:W3CDTF">2016-10-21T10:11:00Z</dcterms:modified>
</cp:coreProperties>
</file>