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4B" w:rsidRDefault="00A0424B" w:rsidP="00A0424B">
      <w:pPr>
        <w:pStyle w:val="Default"/>
        <w:jc w:val="center"/>
        <w:rPr>
          <w:rFonts w:asciiTheme="minorHAnsi" w:hAnsiTheme="minorHAnsi" w:cstheme="minorBidi"/>
          <w:color w:val="FF0000"/>
          <w:sz w:val="40"/>
          <w:szCs w:val="40"/>
        </w:rPr>
      </w:pPr>
      <w:r>
        <w:rPr>
          <w:rFonts w:asciiTheme="minorHAnsi" w:hAnsiTheme="minorHAnsi" w:cstheme="minorBidi"/>
          <w:b/>
          <w:bCs/>
          <w:color w:val="FF0000"/>
          <w:sz w:val="40"/>
          <w:szCs w:val="40"/>
        </w:rPr>
        <w:t>INFORMAČNÍ LETÁK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Statutární město Karviná, Magistrát města Karviné, Odbor sociální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zajišťuje pro seniory starší 70 let trvale bydlící na území města Karviné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návaznou sociální službu</w:t>
      </w:r>
    </w:p>
    <w:p w:rsidR="00A0424B" w:rsidRDefault="00A0424B" w:rsidP="00A0424B">
      <w:pPr>
        <w:pStyle w:val="Default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                                                             </w:t>
      </w:r>
      <w:r>
        <w:rPr>
          <w:rFonts w:asciiTheme="minorHAnsi" w:hAnsiTheme="minorHAnsi"/>
          <w:b/>
          <w:bCs/>
          <w:color w:val="FF0000"/>
          <w:sz w:val="44"/>
          <w:szCs w:val="44"/>
        </w:rPr>
        <w:t>SENIOR TAXI</w:t>
      </w:r>
      <w:r>
        <w:rPr>
          <w:rFonts w:asciiTheme="minorHAnsi" w:hAnsiTheme="minorHAnsi"/>
          <w:b/>
          <w:bCs/>
          <w:color w:val="FF0000"/>
        </w:rPr>
        <w:t xml:space="preserve">        </w:t>
      </w:r>
      <w:r>
        <w:rPr>
          <w:rFonts w:asciiTheme="minorHAnsi" w:hAnsiTheme="minorHAnsi"/>
          <w:b/>
          <w:noProof/>
          <w:color w:val="FF0000"/>
          <w:lang w:eastAsia="cs-CZ"/>
        </w:rPr>
        <w:drawing>
          <wp:inline distT="0" distB="0" distL="0" distR="0">
            <wp:extent cx="1051560" cy="64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V případě, že máte zájem využít službu Senior taxi,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můžete si tuto objednat 1 - 2 dny předem v průběhu celého týdne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na telefonním čísle </w:t>
      </w:r>
      <w:r>
        <w:rPr>
          <w:rFonts w:asciiTheme="minorHAnsi" w:hAnsiTheme="minorHAnsi"/>
          <w:b/>
          <w:bCs/>
          <w:color w:val="FF0000"/>
        </w:rPr>
        <w:t xml:space="preserve">602 100 580 </w:t>
      </w:r>
      <w:r>
        <w:rPr>
          <w:rFonts w:asciiTheme="minorHAnsi" w:hAnsiTheme="minorHAnsi"/>
          <w:b/>
          <w:bCs/>
        </w:rPr>
        <w:t>s tím, že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samotná jízda bude uskutečněna v pracovních dnech pondělí - pátek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(mimo soboty, neděle a státní svátky)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v době od 06:00 – 14:00 hodin.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 xml:space="preserve">Službu Senior taxi může využít </w:t>
      </w:r>
      <w:r w:rsidR="009E1215">
        <w:rPr>
          <w:rFonts w:asciiTheme="minorHAnsi" w:hAnsiTheme="minorHAnsi"/>
          <w:b/>
          <w:bCs/>
          <w:color w:val="FF0000"/>
        </w:rPr>
        <w:t xml:space="preserve">senior starší 70 let, maximálně </w:t>
      </w:r>
      <w:r w:rsidR="009E1215">
        <w:rPr>
          <w:rFonts w:asciiTheme="minorHAnsi" w:hAnsiTheme="minorHAnsi"/>
          <w:b/>
          <w:bCs/>
          <w:color w:val="FF0000"/>
          <w:sz w:val="28"/>
          <w:szCs w:val="28"/>
        </w:rPr>
        <w:t>6x</w:t>
      </w:r>
      <w:r>
        <w:rPr>
          <w:rFonts w:asciiTheme="minorHAnsi" w:hAnsiTheme="minorHAnsi"/>
          <w:b/>
          <w:bCs/>
          <w:color w:val="FF0000"/>
        </w:rPr>
        <w:t xml:space="preserve"> do měsíce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a cena za jednu jízdu bude poskytovatelem účtována ve výši 15 Kč</w:t>
      </w:r>
    </w:p>
    <w:p w:rsidR="00A0424B" w:rsidRDefault="00A0424B" w:rsidP="00A0424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(tj. úhrada nástupní taxy).</w:t>
      </w:r>
    </w:p>
    <w:p w:rsidR="00A0424B" w:rsidRDefault="00A0424B" w:rsidP="00A042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Služba Senior taxi Vás odveze z místa trvalého bydliště k lékařům na území města Karviné, do nemocnic a poliklinik na území města Karviné, na návštěvu hřbitovních míst v Karviné-Dolech, v Karviné-Ráji, v Kar</w:t>
      </w:r>
      <w:r w:rsidR="00B56615">
        <w:rPr>
          <w:b/>
          <w:bCs/>
          <w:sz w:val="24"/>
          <w:szCs w:val="24"/>
        </w:rPr>
        <w:t xml:space="preserve">viné-Mizerově, v Karviné-Novém </w:t>
      </w:r>
      <w:r>
        <w:rPr>
          <w:b/>
          <w:bCs/>
          <w:sz w:val="24"/>
          <w:szCs w:val="24"/>
        </w:rPr>
        <w:t xml:space="preserve">Městě, Karviné-Loukách </w:t>
      </w:r>
      <w:r w:rsidR="00B56615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a na Magistrát města Karviné.</w:t>
      </w:r>
    </w:p>
    <w:p w:rsidR="007207CB" w:rsidRDefault="007207CB" w:rsidP="00A0424B">
      <w:pPr>
        <w:jc w:val="center"/>
        <w:rPr>
          <w:b/>
          <w:bCs/>
          <w:sz w:val="24"/>
          <w:szCs w:val="24"/>
        </w:rPr>
      </w:pPr>
    </w:p>
    <w:p w:rsidR="007207CB" w:rsidRDefault="007207CB" w:rsidP="007207CB">
      <w:pPr>
        <w:pStyle w:val="Default"/>
        <w:jc w:val="center"/>
        <w:rPr>
          <w:rFonts w:asciiTheme="minorHAnsi" w:hAnsiTheme="minorHAnsi" w:cstheme="minorBidi"/>
          <w:color w:val="FF0000"/>
          <w:sz w:val="40"/>
          <w:szCs w:val="40"/>
        </w:rPr>
      </w:pPr>
      <w:r>
        <w:rPr>
          <w:rFonts w:asciiTheme="minorHAnsi" w:hAnsiTheme="minorHAnsi" w:cstheme="minorBidi"/>
          <w:b/>
          <w:bCs/>
          <w:color w:val="FF0000"/>
          <w:sz w:val="40"/>
          <w:szCs w:val="40"/>
        </w:rPr>
        <w:t>INFORMAČNÍ LETÁK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Statutární město Karviná, Magistrát města Karviné, Odbor sociální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zajišťuje pro seniory starší 70 let trvale bydlící na území města Karviné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návaznou sociální službu</w:t>
      </w:r>
    </w:p>
    <w:p w:rsidR="007207CB" w:rsidRDefault="007207CB" w:rsidP="007207CB">
      <w:pPr>
        <w:pStyle w:val="Default"/>
        <w:rPr>
          <w:rFonts w:asciiTheme="minorHAnsi" w:hAnsiTheme="minorHAnsi"/>
          <w:color w:val="FF0000"/>
        </w:rPr>
      </w:pPr>
      <w:r>
        <w:rPr>
          <w:rFonts w:asciiTheme="minorHAnsi" w:hAnsiTheme="minorHAnsi"/>
          <w:color w:val="FF0000"/>
        </w:rPr>
        <w:t xml:space="preserve">                                                             </w:t>
      </w:r>
      <w:r>
        <w:rPr>
          <w:rFonts w:asciiTheme="minorHAnsi" w:hAnsiTheme="minorHAnsi"/>
          <w:b/>
          <w:bCs/>
          <w:color w:val="FF0000"/>
          <w:sz w:val="44"/>
          <w:szCs w:val="44"/>
        </w:rPr>
        <w:t>SENIOR TAXI</w:t>
      </w:r>
      <w:r>
        <w:rPr>
          <w:rFonts w:asciiTheme="minorHAnsi" w:hAnsiTheme="minorHAnsi"/>
          <w:b/>
          <w:bCs/>
          <w:color w:val="FF0000"/>
        </w:rPr>
        <w:t xml:space="preserve">        </w:t>
      </w:r>
      <w:r>
        <w:rPr>
          <w:rFonts w:asciiTheme="minorHAnsi" w:hAnsiTheme="minorHAnsi"/>
          <w:b/>
          <w:noProof/>
          <w:color w:val="FF0000"/>
          <w:lang w:eastAsia="cs-CZ"/>
        </w:rPr>
        <w:drawing>
          <wp:inline distT="0" distB="0" distL="0" distR="0" wp14:anchorId="1F21E3C0" wp14:editId="722AECED">
            <wp:extent cx="1051560" cy="647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V případě, že máte zájem využít službu Senior taxi,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můžete si tuto objednat 1 - 2 dny předem v průběhu celého týdne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na telefonním čísle </w:t>
      </w:r>
      <w:r>
        <w:rPr>
          <w:rFonts w:asciiTheme="minorHAnsi" w:hAnsiTheme="minorHAnsi"/>
          <w:b/>
          <w:bCs/>
          <w:color w:val="FF0000"/>
        </w:rPr>
        <w:t xml:space="preserve">602 100 580 </w:t>
      </w:r>
      <w:r>
        <w:rPr>
          <w:rFonts w:asciiTheme="minorHAnsi" w:hAnsiTheme="minorHAnsi"/>
          <w:b/>
          <w:bCs/>
        </w:rPr>
        <w:t>s tím, že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samotná jízda bude uskutečněna v pracovních dnech pondělí - pátek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(mimo soboty, neděle a státní svátky)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v době od 06:00 – 14:00 hodin.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 xml:space="preserve">Službu Senior taxi může využít senior starší 70 let, maximálně </w:t>
      </w:r>
      <w:r w:rsidR="009E1215">
        <w:rPr>
          <w:rFonts w:asciiTheme="minorHAnsi" w:hAnsiTheme="minorHAnsi"/>
          <w:b/>
          <w:bCs/>
          <w:color w:val="FF0000"/>
          <w:sz w:val="28"/>
          <w:szCs w:val="28"/>
        </w:rPr>
        <w:t>6x</w:t>
      </w:r>
      <w:bookmarkStart w:id="0" w:name="_GoBack"/>
      <w:bookmarkEnd w:id="0"/>
      <w:r>
        <w:rPr>
          <w:rFonts w:asciiTheme="minorHAnsi" w:hAnsiTheme="minorHAnsi"/>
          <w:b/>
          <w:bCs/>
          <w:color w:val="FF0000"/>
        </w:rPr>
        <w:t xml:space="preserve"> do měsíce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a cena za jednu jízdu bude poskytovatelem účtována ve výši 15 Kč</w:t>
      </w:r>
    </w:p>
    <w:p w:rsidR="007207CB" w:rsidRDefault="007207CB" w:rsidP="007207CB">
      <w:pPr>
        <w:pStyle w:val="Default"/>
        <w:jc w:val="center"/>
        <w:rPr>
          <w:rFonts w:asciiTheme="minorHAnsi" w:hAnsiTheme="minorHAnsi"/>
          <w:color w:val="FF0000"/>
        </w:rPr>
      </w:pPr>
      <w:r>
        <w:rPr>
          <w:rFonts w:asciiTheme="minorHAnsi" w:hAnsiTheme="minorHAnsi"/>
          <w:b/>
          <w:bCs/>
          <w:color w:val="FF0000"/>
        </w:rPr>
        <w:t>(tj. úhrada nástupní taxy).</w:t>
      </w:r>
    </w:p>
    <w:p w:rsidR="002C04D1" w:rsidRPr="007207CB" w:rsidRDefault="007207CB" w:rsidP="007207C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Služba Senior taxi Vás odveze z místa trvalého bydliště k lékařům na území města Karviné, do nemocnic a poliklinik na území města Karviné, na návštěvu hřbitovních míst v Karviné-Dolech, v Karviné-Ráji, v Karviné-Mizerově, v Karviné-Novém Městě, Karviné-Loukách </w:t>
      </w:r>
      <w:r>
        <w:rPr>
          <w:b/>
          <w:bCs/>
          <w:sz w:val="24"/>
          <w:szCs w:val="24"/>
        </w:rPr>
        <w:br/>
        <w:t>a na Magistrát města Karviné.</w:t>
      </w:r>
    </w:p>
    <w:sectPr w:rsidR="002C04D1" w:rsidRPr="00720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4B"/>
    <w:rsid w:val="002C04D1"/>
    <w:rsid w:val="007207CB"/>
    <w:rsid w:val="009E1215"/>
    <w:rsid w:val="00A0424B"/>
    <w:rsid w:val="00B56615"/>
    <w:rsid w:val="00E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2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42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42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042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4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sociální</dc:creator>
  <cp:lastModifiedBy>odbor sociálních věcí</cp:lastModifiedBy>
  <cp:revision>2</cp:revision>
  <cp:lastPrinted>2016-07-04T12:03:00Z</cp:lastPrinted>
  <dcterms:created xsi:type="dcterms:W3CDTF">2016-07-04T12:04:00Z</dcterms:created>
  <dcterms:modified xsi:type="dcterms:W3CDTF">2016-07-04T12:04:00Z</dcterms:modified>
</cp:coreProperties>
</file>