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alias w:val="Předmět"/>
        <w:id w:val="102588986"/>
        <w:placeholder>
          <w:docPart w:val="0052619020454193A4FDEA86474EA60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:rsidR="00FA0A2B" w:rsidRPr="00B167EC" w:rsidRDefault="005B4741" w:rsidP="00B167EC">
          <w:pPr>
            <w:pStyle w:val="Nzev"/>
          </w:pPr>
          <w:r>
            <w:t>Obecně závazná vyhláška</w:t>
          </w:r>
        </w:p>
      </w:sdtContent>
    </w:sdt>
    <w:p w:rsidR="00850C16" w:rsidRPr="00B167EC" w:rsidRDefault="00812FA6" w:rsidP="00B167EC">
      <w:pPr>
        <w:pStyle w:val="Podtitul"/>
        <w:rPr>
          <w:rStyle w:val="Zvraznn"/>
          <w:i w:val="0"/>
          <w:iCs/>
        </w:rPr>
      </w:pPr>
      <w:sdt>
        <w:sdtPr>
          <w:rPr>
            <w:rFonts w:eastAsia="Times New Roman" w:cs="Arial"/>
            <w:i/>
            <w:iCs w:val="0"/>
            <w:szCs w:val="20"/>
            <w:lang w:eastAsia="cs-CZ" w:bidi="ar-SA"/>
          </w:rPr>
          <w:alias w:val="Název"/>
          <w:id w:val="5335538"/>
          <w:placeholder>
            <w:docPart w:val="9A5FA1FE903245E98EEB9225BB10E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42FAF">
            <w:rPr>
              <w:rFonts w:eastAsia="Times New Roman" w:cs="Arial"/>
              <w:szCs w:val="20"/>
              <w:lang w:eastAsia="cs-CZ" w:bidi="ar-SA"/>
            </w:rPr>
            <w:t>8 / 2009</w:t>
          </w:r>
          <w:r w:rsidR="00D953EB" w:rsidRPr="00D953EB">
            <w:rPr>
              <w:rFonts w:eastAsia="Times New Roman" w:cs="Arial"/>
              <w:szCs w:val="20"/>
              <w:lang w:eastAsia="cs-CZ" w:bidi="ar-SA"/>
            </w:rPr>
            <w:t xml:space="preserve"> o zákazu nabízení a poskytování sexuálních služeb na veřejných prostranstvích</w:t>
          </w:r>
        </w:sdtContent>
      </w:sdt>
    </w:p>
    <w:tbl>
      <w:tblPr>
        <w:tblStyle w:val="Mkatabulky"/>
        <w:tblW w:w="0" w:type="auto"/>
        <w:tblLook w:val="04A0"/>
      </w:tblPr>
      <w:tblGrid>
        <w:gridCol w:w="1384"/>
        <w:gridCol w:w="7826"/>
      </w:tblGrid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Schváleno:</w:t>
            </w:r>
          </w:p>
        </w:tc>
        <w:sdt>
          <w:sdtPr>
            <w:alias w:val="Schváleno"/>
            <w:tag w:val="schvaleno"/>
            <w:id w:val="240642377"/>
            <w:placeholder>
              <w:docPart w:val="F8CA45BF411A4AC987BA13AF9E50A11E"/>
            </w:placeholder>
            <w:date w:fullDate="2009-09-15T00:00:00Z"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7826" w:type="dxa"/>
              </w:tcPr>
              <w:p w:rsidR="00CE74B2" w:rsidRDefault="00362109" w:rsidP="00CE74B2">
                <w:pPr>
                  <w:spacing w:before="40" w:after="40"/>
                </w:pPr>
                <w:r>
                  <w:t>15.09.2009</w:t>
                </w:r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Účinnost:</w:t>
            </w:r>
          </w:p>
        </w:tc>
        <w:sdt>
          <w:sdtPr>
            <w:alias w:val="Účinnost"/>
            <w:tag w:val="schvaleno"/>
            <w:id w:val="240642380"/>
            <w:placeholder>
              <w:docPart w:val="F76546963786416A9B6B08D082988003"/>
            </w:placeholder>
            <w:date w:fullDate="2009-09-30T00:00:00Z"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7826" w:type="dxa"/>
              </w:tcPr>
              <w:p w:rsidR="00CE74B2" w:rsidRDefault="00362109" w:rsidP="00CE74B2">
                <w:pPr>
                  <w:spacing w:before="40" w:after="40"/>
                </w:pPr>
                <w:r>
                  <w:t>30.09.2009</w:t>
                </w:r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Zpracovatel:</w:t>
            </w:r>
          </w:p>
        </w:tc>
        <w:sdt>
          <w:sdtPr>
            <w:alias w:val="Zpracovatel"/>
            <w:tag w:val="Zpracovatel"/>
            <w:id w:val="240642382"/>
            <w:placeholder>
              <w:docPart w:val="495A02DF11E445EFAE9C458FC450D6C0"/>
            </w:placeholder>
            <w:text/>
          </w:sdtPr>
          <w:sdtContent>
            <w:tc>
              <w:tcPr>
                <w:tcW w:w="7826" w:type="dxa"/>
              </w:tcPr>
              <w:p w:rsidR="00CE74B2" w:rsidRDefault="00D953EB" w:rsidP="00D953EB">
                <w:pPr>
                  <w:spacing w:before="40" w:after="40"/>
                </w:pPr>
                <w:r>
                  <w:t>KT</w:t>
                </w:r>
              </w:p>
            </w:tc>
          </w:sdtContent>
        </w:sdt>
      </w:tr>
    </w:tbl>
    <w:p w:rsidR="00CE74B2" w:rsidRDefault="00CE74B2" w:rsidP="0016784A"/>
    <w:p w:rsidR="00913CE2" w:rsidRDefault="00CE74B2" w:rsidP="00D953EB">
      <w:r>
        <w:t xml:space="preserve">Zastupitelstvo města Karviné na svém zasedání dne </w:t>
      </w:r>
      <w:r w:rsidR="00362109">
        <w:t xml:space="preserve">15. 09. 2009 </w:t>
      </w:r>
      <w:r>
        <w:t xml:space="preserve">vydalo v souladu s § 10 písm. </w:t>
      </w:r>
      <w:r w:rsidR="00D953EB">
        <w:t>a)</w:t>
      </w:r>
      <w:r>
        <w:t xml:space="preserve"> a § 84 odst. 2 písm. h) zákona č. 128/2000 Sb., o obcích (obecní zřízení)</w:t>
      </w:r>
      <w:r w:rsidR="006434F2">
        <w:t xml:space="preserve">, </w:t>
      </w:r>
      <w:r>
        <w:t>ve znění pozdějších předpisů</w:t>
      </w:r>
      <w:r w:rsidR="001F0BEB">
        <w:t xml:space="preserve">, tuto obecně závaznou vyhlášku </w:t>
      </w:r>
      <w:r w:rsidR="001F0BEB" w:rsidRPr="001060DF">
        <w:t>(dále jen vyhláška)</w:t>
      </w:r>
      <w:r w:rsidR="001F0BEB">
        <w:t>:</w:t>
      </w:r>
    </w:p>
    <w:p w:rsidR="001F0BEB" w:rsidRPr="00913CE2" w:rsidRDefault="001F0BEB" w:rsidP="00D953EB">
      <w:pPr>
        <w:rPr>
          <w:rStyle w:val="Nzevknihy"/>
        </w:rPr>
      </w:pPr>
    </w:p>
    <w:p w:rsidR="001060DF" w:rsidRDefault="001060DF" w:rsidP="001060DF">
      <w:pPr>
        <w:pStyle w:val="lnek"/>
      </w:pPr>
    </w:p>
    <w:p w:rsidR="00CE74B2" w:rsidRDefault="00CE74B2" w:rsidP="001060DF">
      <w:pPr>
        <w:pStyle w:val="lnek"/>
        <w:numPr>
          <w:ilvl w:val="0"/>
          <w:numId w:val="0"/>
        </w:numPr>
      </w:pPr>
      <w:r>
        <w:t>Úvodní ustanovení</w:t>
      </w:r>
    </w:p>
    <w:p w:rsidR="001060DF" w:rsidRPr="001060DF" w:rsidRDefault="001060DF" w:rsidP="001060DF">
      <w:pPr>
        <w:pStyle w:val="Nzevlnku"/>
      </w:pPr>
    </w:p>
    <w:p w:rsidR="00D953EB" w:rsidRPr="001F0BEB" w:rsidRDefault="001F0BEB" w:rsidP="001060DF">
      <w:pPr>
        <w:pStyle w:val="rove1"/>
      </w:pPr>
      <w:r>
        <w:t xml:space="preserve">Tato </w:t>
      </w:r>
      <w:r w:rsidR="00D953EB" w:rsidRPr="001060DF">
        <w:t>vyhláška se vydává k zabezpečení místních záležitostí veřejného pořádku při nabízení a poskytování sexuálních služeb na veřejných prostranstvích</w:t>
      </w:r>
      <w:r w:rsidR="001060DF">
        <w:t xml:space="preserve">. </w:t>
      </w:r>
      <w:r w:rsidR="001060DF" w:rsidRPr="001060DF">
        <w:rPr>
          <w:rFonts w:eastAsiaTheme="minorHAnsi"/>
        </w:rPr>
        <w:t xml:space="preserve">Provozování této </w:t>
      </w:r>
      <w:r w:rsidR="001060DF" w:rsidRPr="001060DF">
        <w:rPr>
          <w:rFonts w:ascii="TimesNewRoman" w:eastAsiaTheme="minorHAnsi" w:hAnsi="TimesNewRoman" w:cs="TimesNewRoman"/>
        </w:rPr>
        <w:t>č</w:t>
      </w:r>
      <w:r w:rsidR="001060DF">
        <w:rPr>
          <w:rFonts w:eastAsiaTheme="minorHAnsi"/>
        </w:rPr>
        <w:t xml:space="preserve">innosti </w:t>
      </w:r>
      <w:r w:rsidR="001060DF" w:rsidRPr="001060DF">
        <w:rPr>
          <w:rFonts w:eastAsiaTheme="minorHAnsi"/>
        </w:rPr>
        <w:t>ohrožuje dobré mravy a p</w:t>
      </w:r>
      <w:r w:rsidR="001060DF" w:rsidRPr="001060DF">
        <w:rPr>
          <w:rFonts w:ascii="TimesNewRoman" w:eastAsiaTheme="minorHAnsi" w:hAnsi="TimesNewRoman" w:cs="TimesNewRoman"/>
        </w:rPr>
        <w:t>ř</w:t>
      </w:r>
      <w:r w:rsidR="001060DF" w:rsidRPr="001060DF">
        <w:rPr>
          <w:rFonts w:eastAsiaTheme="minorHAnsi"/>
        </w:rPr>
        <w:t>edevším významn</w:t>
      </w:r>
      <w:r w:rsidR="001060DF" w:rsidRPr="001060DF">
        <w:rPr>
          <w:rFonts w:ascii="TimesNewRoman" w:eastAsiaTheme="minorHAnsi" w:hAnsi="TimesNewRoman" w:cs="TimesNewRoman"/>
        </w:rPr>
        <w:t xml:space="preserve">ě </w:t>
      </w:r>
      <w:r w:rsidR="001060DF" w:rsidRPr="001060DF">
        <w:rPr>
          <w:rFonts w:eastAsiaTheme="minorHAnsi"/>
        </w:rPr>
        <w:t>ohrožuje mravní výchovu d</w:t>
      </w:r>
      <w:r w:rsidR="001060DF" w:rsidRPr="001060DF">
        <w:rPr>
          <w:rFonts w:ascii="TimesNewRoman" w:eastAsiaTheme="minorHAnsi" w:hAnsi="TimesNewRoman" w:cs="TimesNewRoman"/>
        </w:rPr>
        <w:t>ě</w:t>
      </w:r>
      <w:r w:rsidR="001060DF" w:rsidRPr="001060DF">
        <w:rPr>
          <w:rFonts w:eastAsiaTheme="minorHAnsi"/>
        </w:rPr>
        <w:t>tí a mládeže.</w:t>
      </w:r>
    </w:p>
    <w:p w:rsidR="001F0BEB" w:rsidRDefault="001F0BEB" w:rsidP="001F0BEB"/>
    <w:p w:rsidR="001F0BEB" w:rsidRPr="001060DF" w:rsidRDefault="001F0BEB" w:rsidP="001F0BEB"/>
    <w:p w:rsidR="00D953EB" w:rsidRDefault="00D953EB" w:rsidP="00D953EB">
      <w:pPr>
        <w:pStyle w:val="lnek"/>
      </w:pPr>
    </w:p>
    <w:p w:rsidR="00D953EB" w:rsidRDefault="001060DF" w:rsidP="001060DF">
      <w:pPr>
        <w:pStyle w:val="lnek"/>
        <w:numPr>
          <w:ilvl w:val="0"/>
          <w:numId w:val="0"/>
        </w:numPr>
      </w:pPr>
      <w:r>
        <w:t>Vymezení zákazu</w:t>
      </w:r>
    </w:p>
    <w:p w:rsidR="00D953EB" w:rsidRDefault="00D953EB" w:rsidP="00D953EB">
      <w:pPr>
        <w:pStyle w:val="Nzevlnku"/>
      </w:pPr>
    </w:p>
    <w:p w:rsidR="00D953EB" w:rsidRDefault="001060DF" w:rsidP="00D953EB">
      <w:pPr>
        <w:pStyle w:val="rove1"/>
      </w:pPr>
      <w:r w:rsidRPr="00D953EB">
        <w:t>Zakazuje se nabízení, poskytování, vyhledávání a využívání sexuálních služeb na veřejných prostranstvích.</w:t>
      </w:r>
    </w:p>
    <w:p w:rsidR="00D953EB" w:rsidRDefault="00D953EB" w:rsidP="001F0BEB">
      <w:pPr>
        <w:pStyle w:val="rove1"/>
      </w:pPr>
      <w:r w:rsidRPr="00D953EB">
        <w:t>Veřejným prostranstvím jsou všechna náměstí, ulice, tržiště, chodníky, veřejná zeleň, parky a další prostory přístupné každému bez omezení, tedy sloužící obecnému užívání, a to bez ohledu na vlastnictví k tomuto prostoru.</w:t>
      </w:r>
    </w:p>
    <w:p w:rsidR="001F0BEB" w:rsidRDefault="001F0BEB" w:rsidP="001F0BEB"/>
    <w:p w:rsidR="001F0BEB" w:rsidRDefault="001F0BEB" w:rsidP="001F0BEB"/>
    <w:p w:rsidR="001F0BEB" w:rsidRDefault="001F0BEB" w:rsidP="001F0BEB"/>
    <w:p w:rsidR="00D953EB" w:rsidRDefault="00D953EB" w:rsidP="00D953EB">
      <w:pPr>
        <w:pStyle w:val="rove1"/>
        <w:numPr>
          <w:ilvl w:val="0"/>
          <w:numId w:val="0"/>
        </w:numPr>
        <w:ind w:left="567"/>
      </w:pPr>
    </w:p>
    <w:p w:rsidR="00D953EB" w:rsidRDefault="00D953EB" w:rsidP="00D953EB">
      <w:pPr>
        <w:pStyle w:val="lnek"/>
      </w:pPr>
    </w:p>
    <w:p w:rsidR="00805C91" w:rsidRPr="00805C91" w:rsidRDefault="00805C91" w:rsidP="00805C91">
      <w:pPr>
        <w:pStyle w:val="Nzevlnku"/>
      </w:pPr>
    </w:p>
    <w:p w:rsidR="00805C91" w:rsidRDefault="00805C91" w:rsidP="00805C91">
      <w:pPr>
        <w:pStyle w:val="Nzevlnku"/>
      </w:pPr>
      <w:r>
        <w:t>Kontrola a sankce</w:t>
      </w:r>
    </w:p>
    <w:p w:rsidR="003D22FA" w:rsidRPr="003D22FA" w:rsidRDefault="003D22FA" w:rsidP="003D22FA"/>
    <w:p w:rsidR="00805C91" w:rsidRDefault="00805C91" w:rsidP="00805C91">
      <w:pPr>
        <w:pStyle w:val="rove1"/>
      </w:pPr>
      <w:r w:rsidRPr="00805C91">
        <w:t>Kontrolou dodržování povinností stanovených touto vyhláškou jsou pověřeni strážníci Městské policie Karviná.</w:t>
      </w:r>
    </w:p>
    <w:p w:rsidR="00805C91" w:rsidRPr="00805C91" w:rsidRDefault="00805C91" w:rsidP="00805C91">
      <w:pPr>
        <w:pStyle w:val="rove1"/>
      </w:pPr>
      <w:r w:rsidRPr="00805C91">
        <w:t>Porušení ustanovení této vyhlášky lze postihovat podl</w:t>
      </w:r>
      <w:r>
        <w:t>e zvláštních právních předpisů</w:t>
      </w:r>
      <w:r w:rsidR="003D22FA">
        <w:rPr>
          <w:rStyle w:val="Znakapoznpodarou"/>
        </w:rPr>
        <w:footnoteReference w:id="1"/>
      </w:r>
      <w:r w:rsidR="005E2DE0">
        <w:t>.</w:t>
      </w:r>
    </w:p>
    <w:p w:rsidR="00805C91" w:rsidRDefault="00805C91" w:rsidP="00805C91">
      <w:pPr>
        <w:pStyle w:val="Nzevlnku"/>
      </w:pPr>
    </w:p>
    <w:p w:rsidR="003D22FA" w:rsidRPr="003D22FA" w:rsidRDefault="003D22FA" w:rsidP="003D22FA"/>
    <w:p w:rsidR="00805C91" w:rsidRPr="00805C91" w:rsidRDefault="00805C91" w:rsidP="00805C91">
      <w:pPr>
        <w:pStyle w:val="lnek"/>
      </w:pPr>
    </w:p>
    <w:p w:rsidR="00D953EB" w:rsidRPr="00837493" w:rsidRDefault="00D953EB" w:rsidP="00D953EB">
      <w:pPr>
        <w:pStyle w:val="lnek"/>
        <w:numPr>
          <w:ilvl w:val="0"/>
          <w:numId w:val="0"/>
        </w:numPr>
      </w:pPr>
      <w:r>
        <w:t>Účinnost</w:t>
      </w:r>
    </w:p>
    <w:p w:rsidR="00D953EB" w:rsidRDefault="00D953EB" w:rsidP="00D953EB">
      <w:pPr>
        <w:pStyle w:val="Nzevlnku"/>
      </w:pPr>
    </w:p>
    <w:p w:rsidR="00D953EB" w:rsidRPr="00D953EB" w:rsidRDefault="00D953EB" w:rsidP="00D953EB">
      <w:pPr>
        <w:pStyle w:val="rove1"/>
      </w:pPr>
      <w:r w:rsidRPr="00D953EB">
        <w:t>Tato obecně závazná vyhláška nabývá účinnosti p</w:t>
      </w:r>
      <w:r>
        <w:t>atnáctým dnem po dni vyhlášení.</w:t>
      </w:r>
    </w:p>
    <w:p w:rsidR="00D953EB" w:rsidRDefault="00D953EB" w:rsidP="00D953EB">
      <w:pPr>
        <w:pStyle w:val="Nzevlnku"/>
      </w:pPr>
    </w:p>
    <w:p w:rsidR="001F0BEB" w:rsidRDefault="001F0BEB" w:rsidP="001F0BEB"/>
    <w:p w:rsidR="001F0BEB" w:rsidRDefault="001F0BEB" w:rsidP="001F0BEB"/>
    <w:p w:rsidR="001F0BEB" w:rsidRDefault="001F0BEB" w:rsidP="001F0BEB"/>
    <w:p w:rsidR="001F0BEB" w:rsidRPr="001F0BEB" w:rsidRDefault="001F0BEB" w:rsidP="001F0BEB"/>
    <w:p w:rsidR="00D953EB" w:rsidRPr="00D953EB" w:rsidRDefault="00D953EB" w:rsidP="00D953EB">
      <w:pPr>
        <w:pStyle w:val="Nzevlnku"/>
      </w:pPr>
    </w:p>
    <w:p w:rsidR="00B368BA" w:rsidRDefault="00B368BA" w:rsidP="00B368BA">
      <w:pPr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Tomáš Hanzel v. r.</w:t>
      </w:r>
    </w:p>
    <w:p w:rsidR="00B368BA" w:rsidRDefault="00170D0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</w:t>
      </w:r>
      <w:r w:rsidR="00B368BA">
        <w:rPr>
          <w:lang w:bidi="ar-SA"/>
        </w:rPr>
        <w:t>rimátor</w:t>
      </w:r>
    </w:p>
    <w:p w:rsidR="003D22FA" w:rsidRDefault="003D22FA" w:rsidP="00B368BA">
      <w:pPr>
        <w:pStyle w:val="Bezmezer"/>
        <w:jc w:val="center"/>
        <w:rPr>
          <w:lang w:bidi="ar-SA"/>
        </w:rPr>
      </w:pPr>
    </w:p>
    <w:p w:rsidR="003D22FA" w:rsidRDefault="003D22FA" w:rsidP="00B368BA">
      <w:pPr>
        <w:pStyle w:val="Bezmezer"/>
        <w:jc w:val="center"/>
        <w:rPr>
          <w:lang w:bidi="ar-SA"/>
        </w:rPr>
      </w:pPr>
    </w:p>
    <w:p w:rsidR="003D22FA" w:rsidRDefault="003D22FA" w:rsidP="00B368BA">
      <w:pPr>
        <w:pStyle w:val="Bezmezer"/>
        <w:jc w:val="center"/>
        <w:rPr>
          <w:lang w:bidi="ar-SA"/>
        </w:rPr>
      </w:pPr>
    </w:p>
    <w:p w:rsidR="003D22FA" w:rsidRDefault="003D22FA" w:rsidP="00B368BA">
      <w:pPr>
        <w:pStyle w:val="Bezmezer"/>
        <w:jc w:val="center"/>
        <w:rPr>
          <w:lang w:bidi="ar-SA"/>
        </w:rPr>
      </w:pPr>
    </w:p>
    <w:p w:rsidR="003D22FA" w:rsidRDefault="003D22F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Ing. Zbyněk Gajdacz v. r.</w:t>
      </w:r>
    </w:p>
    <w:p w:rsidR="00B368BA" w:rsidRP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sectPr w:rsidR="00B368BA" w:rsidRPr="00B368BA" w:rsidSect="00D81323">
      <w:footerReference w:type="default" r:id="rId8"/>
      <w:headerReference w:type="first" r:id="rId9"/>
      <w:footerReference w:type="first" r:id="rId10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4F5" w:rsidRDefault="002524F5" w:rsidP="00850C16">
      <w:pPr>
        <w:spacing w:after="0" w:line="240" w:lineRule="auto"/>
      </w:pPr>
      <w:r>
        <w:separator/>
      </w:r>
    </w:p>
  </w:endnote>
  <w:endnote w:type="continuationSeparator" w:id="0">
    <w:p w:rsidR="002524F5" w:rsidRDefault="002524F5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771"/>
      <w:gridCol w:w="2395"/>
    </w:tblGrid>
    <w:tr w:rsidR="002524F5" w:rsidRPr="00850C16" w:rsidTr="00A86EAA">
      <w:tc>
        <w:tcPr>
          <w:tcW w:w="6771" w:type="dxa"/>
        </w:tcPr>
        <w:p w:rsidR="002524F5" w:rsidRPr="00850C16" w:rsidRDefault="002524F5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2524F5" w:rsidRPr="00850C16" w:rsidRDefault="002524F5" w:rsidP="00A86EAA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2524F5" w:rsidRPr="00850C16" w:rsidTr="00A86EAA">
      <w:tc>
        <w:tcPr>
          <w:tcW w:w="6771" w:type="dxa"/>
          <w:vAlign w:val="bottom"/>
        </w:tcPr>
        <w:p w:rsidR="002524F5" w:rsidRPr="00850C16" w:rsidRDefault="002524F5" w:rsidP="00850C16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5335544"/>
              <w:placeholder>
                <w:docPart w:val="D5973209418949519DE0889114235190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sz w:val="12"/>
                  <w:szCs w:val="12"/>
                </w:rPr>
                <w:t>Obecně závazná vyhláška</w:t>
              </w:r>
            </w:sdtContent>
          </w:sdt>
          <w:r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5335549"/>
              <w:placeholder>
                <w:docPart w:val="7D20337646A84A2D8C2877496B64D40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rFonts w:cs="Arial"/>
                  <w:sz w:val="12"/>
                  <w:szCs w:val="12"/>
                </w:rPr>
                <w:t>8 / 2009 o zákazu nabízení a poskytování sexuálních služeb na veřejných prostranstvích</w:t>
              </w:r>
            </w:sdtContent>
          </w:sdt>
        </w:p>
      </w:tc>
      <w:tc>
        <w:tcPr>
          <w:tcW w:w="2395" w:type="dxa"/>
          <w:vAlign w:val="bottom"/>
        </w:tcPr>
        <w:p w:rsidR="002524F5" w:rsidRPr="00850C16" w:rsidRDefault="002524F5" w:rsidP="00A86EAA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2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2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2524F5" w:rsidRPr="00850C16" w:rsidRDefault="002524F5">
    <w:pPr>
      <w:pStyle w:val="Zpat"/>
      <w:rPr>
        <w:sz w:val="12"/>
        <w:szCs w:val="12"/>
      </w:rPr>
    </w:pPr>
  </w:p>
  <w:p w:rsidR="002524F5" w:rsidRPr="00850C16" w:rsidRDefault="002524F5">
    <w:pPr>
      <w:pStyle w:val="Zpat"/>
      <w:rPr>
        <w:sz w:val="12"/>
        <w:szCs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771"/>
      <w:gridCol w:w="2395"/>
    </w:tblGrid>
    <w:tr w:rsidR="002524F5" w:rsidRPr="00850C16" w:rsidTr="00A86EAA">
      <w:tc>
        <w:tcPr>
          <w:tcW w:w="6771" w:type="dxa"/>
        </w:tcPr>
        <w:p w:rsidR="002524F5" w:rsidRPr="00850C16" w:rsidRDefault="002524F5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2524F5" w:rsidRPr="00850C16" w:rsidRDefault="002524F5" w:rsidP="00A86EAA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2524F5" w:rsidRPr="00850C16" w:rsidTr="00A86EAA">
      <w:tc>
        <w:tcPr>
          <w:tcW w:w="6771" w:type="dxa"/>
          <w:vAlign w:val="bottom"/>
        </w:tcPr>
        <w:p w:rsidR="002524F5" w:rsidRPr="00850C16" w:rsidRDefault="002524F5" w:rsidP="00A86EAA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240642362"/>
              <w:placeholder>
                <w:docPart w:val="647CBE9E010D4B17BC1D7F86D3EB238F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sz w:val="12"/>
                  <w:szCs w:val="12"/>
                </w:rPr>
                <w:t>Obecně závazná vyhláška</w:t>
              </w:r>
            </w:sdtContent>
          </w:sdt>
          <w:r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240642363"/>
              <w:placeholder>
                <w:docPart w:val="45267AD7360E4FC69BBB649FA8FD528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rFonts w:cs="Arial"/>
                  <w:sz w:val="12"/>
                  <w:szCs w:val="12"/>
                </w:rPr>
                <w:t>8 / 2009 o zákazu nabízení a poskytování sexuálních služeb na veřejných prostranstvích</w:t>
              </w:r>
            </w:sdtContent>
          </w:sdt>
        </w:p>
      </w:tc>
      <w:tc>
        <w:tcPr>
          <w:tcW w:w="2395" w:type="dxa"/>
          <w:vAlign w:val="bottom"/>
        </w:tcPr>
        <w:p w:rsidR="002524F5" w:rsidRPr="00850C16" w:rsidRDefault="002524F5" w:rsidP="00A86EAA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462AF9"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462AF9">
            <w:rPr>
              <w:rFonts w:cs="Arial"/>
              <w:noProof/>
              <w:sz w:val="12"/>
              <w:szCs w:val="12"/>
            </w:rPr>
            <w:t>2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2524F5" w:rsidRDefault="002524F5" w:rsidP="00D8132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4F5" w:rsidRDefault="002524F5" w:rsidP="00850C16">
      <w:pPr>
        <w:spacing w:after="0" w:line="240" w:lineRule="auto"/>
      </w:pPr>
      <w:r>
        <w:separator/>
      </w:r>
    </w:p>
  </w:footnote>
  <w:footnote w:type="continuationSeparator" w:id="0">
    <w:p w:rsidR="002524F5" w:rsidRDefault="002524F5" w:rsidP="00850C16">
      <w:pPr>
        <w:spacing w:after="0" w:line="240" w:lineRule="auto"/>
      </w:pPr>
      <w:r>
        <w:continuationSeparator/>
      </w:r>
    </w:p>
  </w:footnote>
  <w:footnote w:id="1">
    <w:p w:rsidR="002524F5" w:rsidRDefault="002524F5" w:rsidP="003D22FA">
      <w:pPr>
        <w:pStyle w:val="Textpoznpodarou"/>
      </w:pPr>
      <w:r>
        <w:rPr>
          <w:rStyle w:val="Znakapoznpodarou"/>
        </w:rPr>
        <w:footnoteRef/>
      </w:r>
      <w:r>
        <w:t xml:space="preserve"> § 46 zákona č. 200/1990 Sb., o přestupcích, ve znění pozdějších předpisů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4F5" w:rsidRDefault="002524F5" w:rsidP="00CE74B2">
    <w:pPr>
      <w:pStyle w:val="Zhlav"/>
      <w:rPr>
        <w:b/>
      </w:rPr>
    </w:pPr>
    <w:r>
      <w:rPr>
        <w:b/>
        <w:noProof/>
        <w:lang w:eastAsia="cs-CZ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308610</wp:posOffset>
          </wp:positionH>
          <wp:positionV relativeFrom="paragraph">
            <wp:posOffset>-27940</wp:posOffset>
          </wp:positionV>
          <wp:extent cx="636270" cy="775970"/>
          <wp:effectExtent l="19050" t="0" r="0" b="0"/>
          <wp:wrapTight wrapText="bothSides">
            <wp:wrapPolygon edited="0">
              <wp:start x="-647" y="0"/>
              <wp:lineTo x="-647" y="21211"/>
              <wp:lineTo x="21341" y="21211"/>
              <wp:lineTo x="21341" y="0"/>
              <wp:lineTo x="-647" y="0"/>
            </wp:wrapPolygon>
          </wp:wrapTight>
          <wp:docPr id="2" name="obrázek 1" descr="znak_mesta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524F5" w:rsidRDefault="002524F5" w:rsidP="00CE74B2">
    <w:pPr>
      <w:pStyle w:val="Zhlav"/>
      <w:rPr>
        <w:b/>
      </w:rPr>
    </w:pPr>
  </w:p>
  <w:p w:rsidR="002524F5" w:rsidRDefault="002524F5" w:rsidP="00CE74B2">
    <w:pPr>
      <w:pStyle w:val="Zhlav"/>
      <w:rPr>
        <w:b/>
      </w:rPr>
    </w:pPr>
  </w:p>
  <w:p w:rsidR="002524F5" w:rsidRDefault="002524F5" w:rsidP="00CE74B2">
    <w:pPr>
      <w:pStyle w:val="Zhlav"/>
      <w:rPr>
        <w:b/>
      </w:rPr>
    </w:pPr>
  </w:p>
  <w:p w:rsidR="002524F5" w:rsidRDefault="002524F5" w:rsidP="00CE74B2">
    <w:pPr>
      <w:pStyle w:val="Zhlav"/>
      <w:rPr>
        <w:b/>
      </w:rPr>
    </w:pPr>
  </w:p>
  <w:p w:rsidR="002524F5" w:rsidRDefault="002524F5" w:rsidP="00CE74B2">
    <w:pPr>
      <w:pStyle w:val="Zhlav"/>
      <w:rPr>
        <w:b/>
      </w:rPr>
    </w:pPr>
  </w:p>
  <w:p w:rsidR="002524F5" w:rsidRPr="00913CE2" w:rsidRDefault="002524F5" w:rsidP="00913CE2">
    <w:pPr>
      <w:pStyle w:val="Zhlav"/>
      <w:tabs>
        <w:tab w:val="clear" w:pos="4536"/>
        <w:tab w:val="center" w:pos="993"/>
      </w:tabs>
      <w:jc w:val="left"/>
    </w:pPr>
    <w:r w:rsidRPr="00913CE2">
      <w:tab/>
      <w:t>STATUTÁRNÍ MĚSTO</w:t>
    </w:r>
  </w:p>
  <w:p w:rsidR="002524F5" w:rsidRPr="00913CE2" w:rsidRDefault="002524F5" w:rsidP="00913CE2">
    <w:pPr>
      <w:pStyle w:val="Zhlav"/>
      <w:tabs>
        <w:tab w:val="clear" w:pos="4536"/>
        <w:tab w:val="center" w:pos="993"/>
      </w:tabs>
      <w:jc w:val="left"/>
    </w:pPr>
    <w:r w:rsidRPr="00913CE2">
      <w:tab/>
      <w:t>KARVINÁ</w:t>
    </w:r>
  </w:p>
  <w:p w:rsidR="002524F5" w:rsidRDefault="002524F5" w:rsidP="00D81323">
    <w:pPr>
      <w:pStyle w:val="Zhlav"/>
    </w:pPr>
  </w:p>
  <w:p w:rsidR="002524F5" w:rsidRDefault="002524F5" w:rsidP="00D81323">
    <w:pPr>
      <w:pStyle w:val="Zhlav"/>
    </w:pPr>
  </w:p>
  <w:p w:rsidR="002524F5" w:rsidRDefault="002524F5" w:rsidP="00D81323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2524F5" w:rsidRDefault="002524F5" w:rsidP="00D81323">
    <w:pPr>
      <w:pStyle w:val="Zhlav"/>
      <w:tabs>
        <w:tab w:val="clear" w:pos="4536"/>
        <w:tab w:val="clear" w:pos="9072"/>
        <w:tab w:val="left" w:pos="183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991E36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70973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7BA6"/>
    <w:rsid w:val="001016AA"/>
    <w:rsid w:val="00102527"/>
    <w:rsid w:val="001060DF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42FAF"/>
    <w:rsid w:val="00150738"/>
    <w:rsid w:val="00154A25"/>
    <w:rsid w:val="00157735"/>
    <w:rsid w:val="00163133"/>
    <w:rsid w:val="00165DC3"/>
    <w:rsid w:val="0016784A"/>
    <w:rsid w:val="00170D0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03FE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0BEB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4F5"/>
    <w:rsid w:val="002525FB"/>
    <w:rsid w:val="00260E45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224D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2109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22FA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0155"/>
    <w:rsid w:val="00435A95"/>
    <w:rsid w:val="00454896"/>
    <w:rsid w:val="00454CC8"/>
    <w:rsid w:val="00456090"/>
    <w:rsid w:val="00456781"/>
    <w:rsid w:val="00461135"/>
    <w:rsid w:val="00462AF9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4DD1"/>
    <w:rsid w:val="005E2DE0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4F2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C713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394E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05C91"/>
    <w:rsid w:val="00810DCB"/>
    <w:rsid w:val="00812FA6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1E36"/>
    <w:rsid w:val="00992516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6EAA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93930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56D38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3EB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1A78"/>
    <w:rsid w:val="00DE4CD0"/>
    <w:rsid w:val="00DE7B2A"/>
    <w:rsid w:val="00DF2F72"/>
    <w:rsid w:val="00DF3681"/>
    <w:rsid w:val="00DF58DA"/>
    <w:rsid w:val="00DF6399"/>
    <w:rsid w:val="00E1600E"/>
    <w:rsid w:val="00E16C58"/>
    <w:rsid w:val="00E21142"/>
    <w:rsid w:val="00E21471"/>
    <w:rsid w:val="00E25CA6"/>
    <w:rsid w:val="00E31A1E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titul">
    <w:name w:val="Subtitle"/>
    <w:basedOn w:val="Normln"/>
    <w:next w:val="Normln"/>
    <w:link w:val="Podtitul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titulChar">
    <w:name w:val="Podtitul Char"/>
    <w:basedOn w:val="Standardnpsmoodstavce"/>
    <w:link w:val="Podtitul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v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semiHidden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22FA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22FA"/>
    <w:rPr>
      <w:rFonts w:ascii="Arial" w:eastAsiaTheme="minorEastAsia" w:hAnsi="Arial"/>
      <w:sz w:val="20"/>
      <w:szCs w:val="20"/>
      <w:lang w:bidi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D22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52619020454193A4FDEA86474EA6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D712AC-5976-42E6-8D1D-8F1C44A9FAD4}"/>
      </w:docPartPr>
      <w:docPartBody>
        <w:p w:rsidR="004E25FB" w:rsidRDefault="004E25FB">
          <w:pPr>
            <w:pStyle w:val="0052619020454193A4FDEA86474EA603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9A5FA1FE903245E98EEB9225BB10E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8D3926-76AB-4312-8A1C-3DC1744C2E9B}"/>
      </w:docPartPr>
      <w:docPartBody>
        <w:p w:rsidR="004E25FB" w:rsidRDefault="004E25FB">
          <w:pPr>
            <w:pStyle w:val="9A5FA1FE903245E98EEB9225BB10E6AA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F8CA45BF411A4AC987BA13AF9E50A1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BF00AB-4F50-4E80-865C-91F59840B5AC}"/>
      </w:docPartPr>
      <w:docPartBody>
        <w:p w:rsidR="004E25FB" w:rsidRDefault="004E25FB">
          <w:pPr>
            <w:pStyle w:val="F8CA45BF411A4AC987BA13AF9E50A11E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F76546963786416A9B6B08D082988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CC283D-5E88-4BF9-9A73-05A1B996E647}"/>
      </w:docPartPr>
      <w:docPartBody>
        <w:p w:rsidR="004E25FB" w:rsidRDefault="004E25FB">
          <w:pPr>
            <w:pStyle w:val="F76546963786416A9B6B08D082988003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495A02DF11E445EFAE9C458FC450D6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8B5E3-9B37-4526-9289-A77FB7A3D0F3}"/>
      </w:docPartPr>
      <w:docPartBody>
        <w:p w:rsidR="004E25FB" w:rsidRDefault="004E25FB">
          <w:pPr>
            <w:pStyle w:val="495A02DF11E445EFAE9C458FC450D6C0"/>
          </w:pPr>
          <w:r w:rsidRPr="00F12088">
            <w:rPr>
              <w:rStyle w:val="Zstupntext"/>
            </w:rPr>
            <w:t>Klepněte sem a zadejte text.</w:t>
          </w:r>
        </w:p>
      </w:docPartBody>
    </w:docPart>
    <w:docPart>
      <w:docPartPr>
        <w:name w:val="D5973209418949519DE08891142351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F35727-60DA-400E-90F6-2B6013A00D4A}"/>
      </w:docPartPr>
      <w:docPartBody>
        <w:p w:rsidR="004E25FB" w:rsidRDefault="004E25FB">
          <w:pPr>
            <w:pStyle w:val="D5973209418949519DE0889114235190"/>
          </w:pPr>
          <w:r w:rsidRPr="0019439D">
            <w:rPr>
              <w:rStyle w:val="Zstupntext"/>
            </w:rPr>
            <w:t>[Předmět]</w:t>
          </w:r>
        </w:p>
      </w:docPartBody>
    </w:docPart>
    <w:docPart>
      <w:docPartPr>
        <w:name w:val="7D20337646A84A2D8C2877496B64D4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9C5D8-2D4A-42E0-8CAE-056659B43E8D}"/>
      </w:docPartPr>
      <w:docPartBody>
        <w:p w:rsidR="004E25FB" w:rsidRDefault="004E25FB">
          <w:pPr>
            <w:pStyle w:val="7D20337646A84A2D8C2877496B64D40F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647CBE9E010D4B17BC1D7F86D3EB23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885DFB-2D69-4CCF-9F45-D7CDE87924A6}"/>
      </w:docPartPr>
      <w:docPartBody>
        <w:p w:rsidR="004E25FB" w:rsidRDefault="004E25FB">
          <w:pPr>
            <w:pStyle w:val="647CBE9E010D4B17BC1D7F86D3EB238F"/>
          </w:pPr>
          <w:r w:rsidRPr="0019439D">
            <w:rPr>
              <w:rStyle w:val="Zstupntext"/>
            </w:rPr>
            <w:t>[Předmět]</w:t>
          </w:r>
        </w:p>
      </w:docPartBody>
    </w:docPart>
    <w:docPart>
      <w:docPartPr>
        <w:name w:val="45267AD7360E4FC69BBB649FA8FD52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ECD919-4735-4CB2-A6FC-F6F33E05833A}"/>
      </w:docPartPr>
      <w:docPartBody>
        <w:p w:rsidR="004E25FB" w:rsidRDefault="004E25FB">
          <w:pPr>
            <w:pStyle w:val="45267AD7360E4FC69BBB649FA8FD5287"/>
          </w:pPr>
          <w:r w:rsidRPr="0019439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E25FB"/>
    <w:rsid w:val="00023C7A"/>
    <w:rsid w:val="004C5933"/>
    <w:rsid w:val="004E25FB"/>
    <w:rsid w:val="008F76EB"/>
    <w:rsid w:val="00C57AB5"/>
    <w:rsid w:val="00F20B19"/>
    <w:rsid w:val="00F93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25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E25FB"/>
    <w:rPr>
      <w:color w:val="808080"/>
    </w:rPr>
  </w:style>
  <w:style w:type="paragraph" w:customStyle="1" w:styleId="0052619020454193A4FDEA86474EA603">
    <w:name w:val="0052619020454193A4FDEA86474EA603"/>
    <w:rsid w:val="004E25FB"/>
  </w:style>
  <w:style w:type="paragraph" w:customStyle="1" w:styleId="9A5FA1FE903245E98EEB9225BB10E6AA">
    <w:name w:val="9A5FA1FE903245E98EEB9225BB10E6AA"/>
    <w:rsid w:val="004E25FB"/>
  </w:style>
  <w:style w:type="paragraph" w:customStyle="1" w:styleId="F8CA45BF411A4AC987BA13AF9E50A11E">
    <w:name w:val="F8CA45BF411A4AC987BA13AF9E50A11E"/>
    <w:rsid w:val="004E25FB"/>
  </w:style>
  <w:style w:type="paragraph" w:customStyle="1" w:styleId="F76546963786416A9B6B08D082988003">
    <w:name w:val="F76546963786416A9B6B08D082988003"/>
    <w:rsid w:val="004E25FB"/>
  </w:style>
  <w:style w:type="paragraph" w:customStyle="1" w:styleId="495A02DF11E445EFAE9C458FC450D6C0">
    <w:name w:val="495A02DF11E445EFAE9C458FC450D6C0"/>
    <w:rsid w:val="004E25FB"/>
  </w:style>
  <w:style w:type="paragraph" w:customStyle="1" w:styleId="D5973209418949519DE0889114235190">
    <w:name w:val="D5973209418949519DE0889114235190"/>
    <w:rsid w:val="004E25FB"/>
  </w:style>
  <w:style w:type="paragraph" w:customStyle="1" w:styleId="7D20337646A84A2D8C2877496B64D40F">
    <w:name w:val="7D20337646A84A2D8C2877496B64D40F"/>
    <w:rsid w:val="004E25FB"/>
  </w:style>
  <w:style w:type="paragraph" w:customStyle="1" w:styleId="647CBE9E010D4B17BC1D7F86D3EB238F">
    <w:name w:val="647CBE9E010D4B17BC1D7F86D3EB238F"/>
    <w:rsid w:val="004E25FB"/>
  </w:style>
  <w:style w:type="paragraph" w:customStyle="1" w:styleId="45267AD7360E4FC69BBB649FA8FD5287">
    <w:name w:val="45267AD7360E4FC69BBB649FA8FD5287"/>
    <w:rsid w:val="004E25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2BDE8-BC98-4796-AF2A-0AA6DA57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vyhláška.dotx</Template>
  <TotalTime>95</TotalTime>
  <Pages>2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 / 2009 o zákazu nabízení a poskytování sexuálních služeb na veřejných prostranstvích</vt:lpstr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/ 2009 o zákazu nabízení a poskytování sexuálních služeb na veřejných prostranstvích</dc:title>
  <dc:subject>Obecně závazná vyhláška</dc:subject>
  <dc:creator>Kancelář tajemníka</dc:creator>
  <cp:keywords/>
  <dc:description/>
  <cp:lastModifiedBy>Kancelář tajemníka</cp:lastModifiedBy>
  <cp:revision>3</cp:revision>
  <cp:lastPrinted>2009-09-15T11:32:00Z</cp:lastPrinted>
  <dcterms:created xsi:type="dcterms:W3CDTF">2009-09-15T11:24:00Z</dcterms:created>
  <dcterms:modified xsi:type="dcterms:W3CDTF">2009-09-15T13:06:00Z</dcterms:modified>
</cp:coreProperties>
</file>