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97138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5D2958E5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1644243B" w14:textId="3DAD68BF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Start w:id="3" w:name="_Hlk237853847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B61A1D">
        <w:rPr>
          <w:rFonts w:ascii="Arial" w:hAnsi="Arial" w:cs="Arial"/>
          <w:b/>
          <w:bCs/>
          <w:noProof/>
          <w:color w:val="000000"/>
        </w:rPr>
        <w:t xml:space="preserve">17. srpna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4F2EB982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5D05FD04" w14:textId="77777777" w:rsidR="00A611F8" w:rsidRPr="00A611F8" w:rsidRDefault="00A611F8" w:rsidP="00A611F8">
      <w:pPr>
        <w:rPr>
          <w:rFonts w:ascii="Arial" w:hAnsi="Arial" w:cs="Arial"/>
          <w:b/>
          <w:noProof/>
          <w:color w:val="000000"/>
        </w:rPr>
      </w:pPr>
      <w:r w:rsidRPr="00A611F8">
        <w:rPr>
          <w:rFonts w:ascii="Arial" w:hAnsi="Arial" w:cs="Arial"/>
          <w:b/>
          <w:noProof/>
          <w:color w:val="000000"/>
        </w:rPr>
        <w:t>Pravnučka Larisch-Mönnichů navštívila hrobku svých předků v Karviné</w:t>
      </w:r>
    </w:p>
    <w:p w14:paraId="49C870BF" w14:textId="77777777" w:rsidR="00A611F8" w:rsidRPr="00A611F8" w:rsidRDefault="00A611F8" w:rsidP="00A611F8">
      <w:pPr>
        <w:rPr>
          <w:rFonts w:ascii="Arial" w:hAnsi="Arial" w:cs="Arial"/>
          <w:bCs/>
          <w:noProof/>
          <w:color w:val="000000"/>
        </w:rPr>
      </w:pPr>
    </w:p>
    <w:p w14:paraId="0928CB32" w14:textId="77777777" w:rsidR="009D6F1A" w:rsidRPr="009D6F1A" w:rsidRDefault="009D6F1A" w:rsidP="009D6F1A">
      <w:pPr>
        <w:rPr>
          <w:rFonts w:ascii="Arial" w:hAnsi="Arial" w:cs="Arial"/>
          <w:bCs/>
          <w:noProof/>
          <w:color w:val="000000"/>
        </w:rPr>
      </w:pPr>
      <w:r w:rsidRPr="009D6F1A">
        <w:rPr>
          <w:rFonts w:ascii="Arial" w:hAnsi="Arial" w:cs="Arial"/>
          <w:bCs/>
          <w:noProof/>
          <w:color w:val="000000"/>
        </w:rPr>
        <w:t>Do Karviné zavítala se svou rodinou Olga Burketová, jedna z pravnuček rodu Larisch-Mönnichů. Město jí na její přání zpřístupnilo rodinnou hrobku, v níž odpočívají její předkové. Ta je zároveň jedním z historických objektů, o které Karviná dlouhodobě pečuje.</w:t>
      </w:r>
    </w:p>
    <w:p w14:paraId="7D07F31C" w14:textId="77777777" w:rsidR="009D6F1A" w:rsidRPr="009D6F1A" w:rsidRDefault="009D6F1A" w:rsidP="009D6F1A">
      <w:pPr>
        <w:rPr>
          <w:rFonts w:ascii="Arial" w:hAnsi="Arial" w:cs="Arial"/>
          <w:bCs/>
          <w:noProof/>
          <w:color w:val="000000"/>
        </w:rPr>
      </w:pPr>
    </w:p>
    <w:p w14:paraId="68CDC900" w14:textId="6E7734D0" w:rsidR="006E1E25" w:rsidRDefault="00A611F8" w:rsidP="009633F7">
      <w:pPr>
        <w:rPr>
          <w:rFonts w:ascii="Arial" w:hAnsi="Arial" w:cs="Arial"/>
          <w:noProof/>
          <w:color w:val="000000"/>
        </w:rPr>
      </w:pPr>
      <w:r w:rsidRPr="00A611F8">
        <w:rPr>
          <w:rFonts w:ascii="Arial" w:hAnsi="Arial" w:cs="Arial"/>
          <w:bCs/>
          <w:i/>
          <w:iCs/>
          <w:noProof/>
          <w:color w:val="000000"/>
        </w:rPr>
        <w:t>„Jsem velmi ráda, že jsem se mohla podívat na místo, kde odpočívají moji předkové. Je to pro mě velmi osobní chvíle a vážím si toho, že mi město návštěvu hrobky umožnilo. Historie naší rodiny je s Karvinou úzce spojená a možnost být přímo na tomto místě pro mě hodně znamená,“</w:t>
      </w:r>
      <w:r w:rsidRPr="00A611F8">
        <w:rPr>
          <w:rFonts w:ascii="Arial" w:hAnsi="Arial" w:cs="Arial"/>
          <w:bCs/>
          <w:noProof/>
          <w:color w:val="000000"/>
        </w:rPr>
        <w:t xml:space="preserve"> uvedla </w:t>
      </w:r>
      <w:r w:rsidR="009633F7" w:rsidRPr="00B4701A">
        <w:rPr>
          <w:rFonts w:ascii="Arial" w:hAnsi="Arial" w:cs="Arial"/>
          <w:noProof/>
          <w:color w:val="000000"/>
        </w:rPr>
        <w:t>Burketová.</w:t>
      </w:r>
    </w:p>
    <w:p w14:paraId="426F80AA" w14:textId="77777777" w:rsidR="00A611F8" w:rsidRPr="00A611F8" w:rsidRDefault="00A611F8" w:rsidP="00A611F8">
      <w:pPr>
        <w:rPr>
          <w:rFonts w:ascii="Arial" w:hAnsi="Arial" w:cs="Arial"/>
          <w:bCs/>
          <w:noProof/>
          <w:color w:val="000000"/>
        </w:rPr>
      </w:pPr>
    </w:p>
    <w:p w14:paraId="4AA7D3E5" w14:textId="77777777" w:rsidR="00A611F8" w:rsidRPr="00A611F8" w:rsidRDefault="00A611F8" w:rsidP="00A611F8">
      <w:pPr>
        <w:rPr>
          <w:rFonts w:ascii="Arial" w:hAnsi="Arial" w:cs="Arial"/>
          <w:bCs/>
          <w:noProof/>
          <w:color w:val="000000"/>
        </w:rPr>
      </w:pPr>
      <w:r w:rsidRPr="00A611F8">
        <w:rPr>
          <w:rFonts w:ascii="Arial" w:hAnsi="Arial" w:cs="Arial"/>
          <w:bCs/>
          <w:noProof/>
          <w:color w:val="000000"/>
        </w:rPr>
        <w:t>Rodové hrobky byly v minulosti u významných šlechtických rodin běžným místem posledního odpočinku. Členové rodiny tak nebyli pohřbíváni jednotlivě na běžných hřbitovech, ale jejich ostatky byly ukládány společně do rodinných hrobek.</w:t>
      </w:r>
    </w:p>
    <w:p w14:paraId="2378E5BD" w14:textId="77777777" w:rsidR="00A611F8" w:rsidRPr="00A611F8" w:rsidRDefault="00A611F8" w:rsidP="00A611F8">
      <w:pPr>
        <w:rPr>
          <w:rFonts w:ascii="Arial" w:hAnsi="Arial" w:cs="Arial"/>
          <w:bCs/>
          <w:noProof/>
          <w:color w:val="000000"/>
        </w:rPr>
      </w:pPr>
    </w:p>
    <w:p w14:paraId="70124C90" w14:textId="3BCDB9A7" w:rsidR="00A611F8" w:rsidRDefault="00A611F8" w:rsidP="00A611F8">
      <w:pPr>
        <w:rPr>
          <w:rFonts w:ascii="Arial" w:hAnsi="Arial" w:cs="Arial"/>
          <w:bCs/>
          <w:noProof/>
          <w:color w:val="000000"/>
        </w:rPr>
      </w:pPr>
      <w:r w:rsidRPr="00A611F8">
        <w:rPr>
          <w:rFonts w:ascii="Arial" w:hAnsi="Arial" w:cs="Arial"/>
          <w:bCs/>
          <w:i/>
          <w:iCs/>
          <w:noProof/>
          <w:color w:val="000000"/>
        </w:rPr>
        <w:t>„U šlechtických rodů měly rodové hrobky velký význam. Byly místem posledního odpočinku několika generací. Larisch-Mönnichové patřili k rodům, které byly po dlouhou dobu výrazně spjaty s Karvinou a jejím vývojem, a právě tato hrobka je jednou z hmotných připomínek jejich zdejší historie,“</w:t>
      </w:r>
      <w:r w:rsidRPr="00A611F8">
        <w:rPr>
          <w:rFonts w:ascii="Arial" w:hAnsi="Arial" w:cs="Arial"/>
          <w:bCs/>
          <w:noProof/>
          <w:color w:val="000000"/>
        </w:rPr>
        <w:t xml:space="preserve"> vysvětlil kastelán zámku Fryštát Petr Zajíček.</w:t>
      </w:r>
    </w:p>
    <w:p w14:paraId="10EFCB66" w14:textId="77777777" w:rsidR="006E1E25" w:rsidRDefault="006E1E25" w:rsidP="00A611F8">
      <w:pPr>
        <w:rPr>
          <w:rFonts w:ascii="Arial" w:hAnsi="Arial" w:cs="Arial"/>
          <w:bCs/>
          <w:noProof/>
          <w:color w:val="000000"/>
        </w:rPr>
      </w:pPr>
    </w:p>
    <w:p w14:paraId="2C2866C4" w14:textId="751CE8A6" w:rsidR="006E1E25" w:rsidRDefault="006E1E25" w:rsidP="006E1E25">
      <w:pPr>
        <w:rPr>
          <w:rFonts w:ascii="Arial" w:hAnsi="Arial" w:cs="Arial"/>
          <w:bCs/>
          <w:noProof/>
          <w:color w:val="000000"/>
        </w:rPr>
      </w:pPr>
      <w:r w:rsidRPr="006E1E25">
        <w:rPr>
          <w:rFonts w:ascii="Arial" w:hAnsi="Arial" w:cs="Arial"/>
          <w:bCs/>
          <w:noProof/>
          <w:color w:val="000000"/>
        </w:rPr>
        <w:t>Hrobka v zámeckém parku pochází z roku 1820 a vznik</w:t>
      </w:r>
      <w:r w:rsidR="00C12AAA">
        <w:rPr>
          <w:rFonts w:ascii="Arial" w:hAnsi="Arial" w:cs="Arial"/>
          <w:bCs/>
          <w:noProof/>
          <w:color w:val="000000"/>
        </w:rPr>
        <w:t>la</w:t>
      </w:r>
      <w:r w:rsidRPr="006E1E25">
        <w:rPr>
          <w:rFonts w:ascii="Arial" w:hAnsi="Arial" w:cs="Arial"/>
          <w:bCs/>
          <w:noProof/>
          <w:color w:val="000000"/>
        </w:rPr>
        <w:t xml:space="preserve"> jako místo posledního odpočinku prvních Larischů, kteří koupili zámek a panství Fryštát.</w:t>
      </w:r>
    </w:p>
    <w:p w14:paraId="547CFE37" w14:textId="77777777" w:rsidR="006E1E25" w:rsidRDefault="006E1E25" w:rsidP="006E1E25">
      <w:pPr>
        <w:rPr>
          <w:rFonts w:ascii="Arial" w:hAnsi="Arial" w:cs="Arial"/>
          <w:bCs/>
          <w:noProof/>
          <w:color w:val="000000"/>
        </w:rPr>
      </w:pPr>
    </w:p>
    <w:p w14:paraId="68968285" w14:textId="5A060B1B" w:rsidR="006E1E25" w:rsidRDefault="006E1E25" w:rsidP="00A611F8">
      <w:pPr>
        <w:rPr>
          <w:rFonts w:ascii="Arial" w:hAnsi="Arial" w:cs="Arial"/>
          <w:bCs/>
          <w:noProof/>
          <w:color w:val="000000"/>
        </w:rPr>
      </w:pPr>
      <w:r w:rsidRPr="006E1E25">
        <w:rPr>
          <w:rFonts w:ascii="Arial" w:hAnsi="Arial" w:cs="Arial"/>
          <w:bCs/>
          <w:i/>
          <w:iCs/>
          <w:noProof/>
          <w:color w:val="000000"/>
        </w:rPr>
        <w:t>„Předtím byla po několik staletí tradičním pohřebním místem krypta pod kostelem svatého Petra z Alkantary v dnešní Karviné – Dolech,“</w:t>
      </w:r>
      <w:r>
        <w:rPr>
          <w:rFonts w:ascii="Arial" w:hAnsi="Arial" w:cs="Arial"/>
          <w:bCs/>
          <w:noProof/>
          <w:color w:val="000000"/>
        </w:rPr>
        <w:t xml:space="preserve"> </w:t>
      </w:r>
      <w:r w:rsidR="009D6CBC">
        <w:rPr>
          <w:rFonts w:ascii="Arial" w:hAnsi="Arial" w:cs="Arial"/>
          <w:bCs/>
          <w:noProof/>
          <w:color w:val="000000"/>
        </w:rPr>
        <w:t>upřesnil</w:t>
      </w:r>
      <w:r>
        <w:rPr>
          <w:rFonts w:ascii="Arial" w:hAnsi="Arial" w:cs="Arial"/>
          <w:bCs/>
          <w:noProof/>
          <w:color w:val="000000"/>
        </w:rPr>
        <w:t xml:space="preserve"> Zajíček.</w:t>
      </w:r>
    </w:p>
    <w:p w14:paraId="6DC9FBF2" w14:textId="77777777" w:rsidR="009633F7" w:rsidRPr="009633F7" w:rsidRDefault="009633F7" w:rsidP="009633F7">
      <w:pPr>
        <w:rPr>
          <w:rFonts w:ascii="Arial" w:hAnsi="Arial" w:cs="Arial"/>
          <w:bCs/>
          <w:noProof/>
          <w:color w:val="000000"/>
        </w:rPr>
      </w:pPr>
    </w:p>
    <w:p w14:paraId="78D352D2" w14:textId="77777777" w:rsidR="009633F7" w:rsidRPr="009633F7" w:rsidRDefault="009633F7" w:rsidP="009633F7">
      <w:pPr>
        <w:rPr>
          <w:rFonts w:ascii="Arial" w:hAnsi="Arial" w:cs="Arial"/>
          <w:bCs/>
          <w:noProof/>
          <w:color w:val="000000"/>
        </w:rPr>
      </w:pPr>
      <w:r w:rsidRPr="009633F7">
        <w:rPr>
          <w:rFonts w:ascii="Arial" w:hAnsi="Arial" w:cs="Arial"/>
          <w:bCs/>
          <w:noProof/>
          <w:color w:val="000000"/>
        </w:rPr>
        <w:t>O hrobku se stará město Karviná, které každoročně vynakládá přibližně 50 tisíc korun na její běžnou údržbu. Ta zahrnuje například péči o okolí objektu, čištění okapů a další práce potřebné k tomu, aby historická stavba zůstávala v dobrém stavu.</w:t>
      </w:r>
    </w:p>
    <w:p w14:paraId="5E1D2F4F" w14:textId="77777777" w:rsidR="009633F7" w:rsidRPr="009633F7" w:rsidRDefault="009633F7" w:rsidP="009633F7">
      <w:pPr>
        <w:rPr>
          <w:rFonts w:ascii="Arial" w:hAnsi="Arial" w:cs="Arial"/>
          <w:bCs/>
          <w:noProof/>
          <w:color w:val="000000"/>
        </w:rPr>
      </w:pPr>
    </w:p>
    <w:p w14:paraId="20ACCEA1" w14:textId="77777777" w:rsidR="009633F7" w:rsidRPr="009633F7" w:rsidRDefault="009633F7" w:rsidP="009633F7">
      <w:pPr>
        <w:rPr>
          <w:rFonts w:ascii="Arial" w:hAnsi="Arial" w:cs="Arial"/>
          <w:bCs/>
          <w:noProof/>
          <w:color w:val="000000"/>
        </w:rPr>
      </w:pPr>
      <w:r w:rsidRPr="009633F7">
        <w:rPr>
          <w:rFonts w:ascii="Arial" w:hAnsi="Arial" w:cs="Arial"/>
          <w:bCs/>
          <w:i/>
          <w:iCs/>
          <w:noProof/>
          <w:color w:val="000000"/>
        </w:rPr>
        <w:t>„Vedle pravidelné údržby jsou ale čas od času nezbytné také rozsáhlejší opravy. V roce 2023 jsme proto zajistili sanaci podlahy hrobky. Stav objektu dlouhodobě ovlivňuje především zemní vlhkost, v minulosti se na něm podepsaly také otřesy související s důlní činností,“</w:t>
      </w:r>
      <w:r w:rsidRPr="009633F7">
        <w:rPr>
          <w:rFonts w:ascii="Arial" w:hAnsi="Arial" w:cs="Arial"/>
          <w:bCs/>
          <w:noProof/>
          <w:color w:val="000000"/>
        </w:rPr>
        <w:t xml:space="preserve"> vysvětlil Martin Rebro z Odboru komunálních služeb MMK.</w:t>
      </w:r>
    </w:p>
    <w:p w14:paraId="207FC3AB" w14:textId="77777777" w:rsidR="009633F7" w:rsidRPr="009633F7" w:rsidRDefault="009633F7" w:rsidP="009633F7">
      <w:pPr>
        <w:rPr>
          <w:rFonts w:ascii="Arial" w:hAnsi="Arial" w:cs="Arial"/>
          <w:bCs/>
          <w:noProof/>
          <w:color w:val="000000"/>
        </w:rPr>
      </w:pPr>
    </w:p>
    <w:p w14:paraId="4B48FAF9" w14:textId="76336E8D" w:rsidR="009633F7" w:rsidRPr="009633F7" w:rsidRDefault="009633F7" w:rsidP="009633F7">
      <w:pPr>
        <w:rPr>
          <w:rFonts w:ascii="Arial" w:hAnsi="Arial" w:cs="Arial"/>
          <w:bCs/>
          <w:noProof/>
          <w:color w:val="000000"/>
        </w:rPr>
      </w:pPr>
      <w:r w:rsidRPr="009633F7">
        <w:rPr>
          <w:rFonts w:ascii="Arial" w:hAnsi="Arial" w:cs="Arial"/>
          <w:bCs/>
          <w:noProof/>
          <w:color w:val="000000"/>
        </w:rPr>
        <w:t xml:space="preserve">Smyslem těchto zásahů je zachovat </w:t>
      </w:r>
      <w:r>
        <w:rPr>
          <w:rFonts w:ascii="Arial" w:hAnsi="Arial" w:cs="Arial"/>
          <w:bCs/>
          <w:noProof/>
          <w:color w:val="000000"/>
        </w:rPr>
        <w:t>toto místo</w:t>
      </w:r>
      <w:r w:rsidRPr="009633F7">
        <w:rPr>
          <w:rFonts w:ascii="Arial" w:hAnsi="Arial" w:cs="Arial"/>
          <w:bCs/>
          <w:noProof/>
          <w:color w:val="000000"/>
        </w:rPr>
        <w:t xml:space="preserve"> v co nejlepším stavu i do dalších let</w:t>
      </w:r>
      <w:r>
        <w:rPr>
          <w:rFonts w:ascii="Arial" w:hAnsi="Arial" w:cs="Arial"/>
          <w:bCs/>
          <w:noProof/>
          <w:color w:val="000000"/>
        </w:rPr>
        <w:t xml:space="preserve">. Město proto bude </w:t>
      </w:r>
      <w:r w:rsidRPr="009633F7">
        <w:rPr>
          <w:rFonts w:ascii="Arial" w:hAnsi="Arial" w:cs="Arial"/>
          <w:bCs/>
          <w:noProof/>
          <w:color w:val="000000"/>
        </w:rPr>
        <w:t xml:space="preserve">v pravidelné péči o rodovou hrobku pokračovat i nadále. </w:t>
      </w:r>
    </w:p>
    <w:bookmarkEnd w:id="3"/>
    <w:p w14:paraId="49D101FE" w14:textId="77777777" w:rsidR="009633F7" w:rsidRPr="009633F7" w:rsidRDefault="009633F7" w:rsidP="009633F7">
      <w:pPr>
        <w:rPr>
          <w:rFonts w:ascii="Arial" w:hAnsi="Arial" w:cs="Arial"/>
          <w:bCs/>
          <w:noProof/>
          <w:color w:val="000000"/>
        </w:rPr>
      </w:pPr>
    </w:p>
    <w:p w14:paraId="5B8720F0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6A078DF2" w14:textId="2F492FFD" w:rsidR="0010385C" w:rsidRDefault="00837C3A" w:rsidP="008E1DBA">
      <w:pPr>
        <w:rPr>
          <w:rFonts w:ascii="Arial" w:hAnsi="Arial" w:cs="Arial"/>
          <w:b/>
          <w:noProof/>
          <w:color w:val="000000"/>
        </w:rPr>
      </w:pPr>
      <w:r w:rsidRPr="007A5837">
        <w:rPr>
          <w:rFonts w:ascii="Arial" w:hAnsi="Arial" w:cs="Arial"/>
          <w:b/>
          <w:noProof/>
          <w:color w:val="000000"/>
        </w:rPr>
        <w:t>Odkaz na fotogalerii:</w:t>
      </w:r>
    </w:p>
    <w:p w14:paraId="7B8F9240" w14:textId="714ED16A" w:rsidR="009B5D37" w:rsidRDefault="00000000" w:rsidP="008E1DBA">
      <w:pPr>
        <w:rPr>
          <w:rFonts w:ascii="Arial" w:hAnsi="Arial" w:cs="Arial"/>
          <w:bCs/>
          <w:noProof/>
          <w:color w:val="000000"/>
        </w:rPr>
      </w:pPr>
      <w:hyperlink r:id="rId8" w:anchor="/shared_space/folder/464" w:history="1">
        <w:r w:rsidR="009B5D37" w:rsidRPr="00E8202C">
          <w:rPr>
            <w:rStyle w:val="Hypertextovodkaz"/>
            <w:rFonts w:ascii="Arial" w:hAnsi="Arial" w:cs="Arial"/>
            <w:bCs/>
            <w:noProof/>
          </w:rPr>
          <w:t>https://foto.karvina.cz:5001/?launchApp=SYNO.Foto.AppInstance#/shared_space/folder/464</w:t>
        </w:r>
      </w:hyperlink>
    </w:p>
    <w:p w14:paraId="79FBEE1C" w14:textId="77777777" w:rsidR="009B5D37" w:rsidRPr="009B5D37" w:rsidRDefault="009B5D37" w:rsidP="008E1DBA">
      <w:pPr>
        <w:rPr>
          <w:rFonts w:ascii="Arial" w:hAnsi="Arial" w:cs="Arial"/>
          <w:bCs/>
          <w:noProof/>
          <w:color w:val="000000"/>
        </w:rPr>
      </w:pPr>
    </w:p>
    <w:p w14:paraId="3EDD794C" w14:textId="77777777" w:rsidR="0010385C" w:rsidRPr="009B5D3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5183202A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2E75D702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79C622D7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9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41339E5F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744F7D8C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2890584D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449C7B5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10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44983FF0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FD9BC59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F1B53DB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66CFB3C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6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DEEFE3F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E5E21" w14:textId="77777777" w:rsidR="009A01AE" w:rsidRDefault="009A01AE">
      <w:r>
        <w:separator/>
      </w:r>
    </w:p>
  </w:endnote>
  <w:endnote w:type="continuationSeparator" w:id="0">
    <w:p w14:paraId="518944DA" w14:textId="77777777" w:rsidR="009A01AE" w:rsidRDefault="009A0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26727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08788" w14:textId="77777777" w:rsidR="00960B6D" w:rsidRDefault="00000000">
    <w:pPr>
      <w:pStyle w:val="Zpat"/>
    </w:pPr>
    <w:r>
      <w:rPr>
        <w:noProof/>
      </w:rPr>
      <w:pict w14:anchorId="0D2E29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3F05A104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55FEFB9B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95549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5F761" w14:textId="77777777" w:rsidR="009A01AE" w:rsidRDefault="009A01AE">
      <w:r>
        <w:separator/>
      </w:r>
    </w:p>
  </w:footnote>
  <w:footnote w:type="continuationSeparator" w:id="0">
    <w:p w14:paraId="5FCC8127" w14:textId="77777777" w:rsidR="009A01AE" w:rsidRDefault="009A01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78844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CEBE6" w14:textId="77777777" w:rsidR="003614B4" w:rsidRDefault="003614B4">
    <w:pPr>
      <w:pStyle w:val="Zhlav"/>
    </w:pPr>
    <w:r>
      <w:tab/>
    </w:r>
    <w:r>
      <w:tab/>
    </w:r>
    <w:r w:rsidR="00000000">
      <w:pict w14:anchorId="256AC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544CA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611F8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0AD0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485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47AB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C7B1D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98B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1E25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5837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6A55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C3A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61C8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3F7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1AE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5D37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D6CBC"/>
    <w:rsid w:val="009D6F1A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622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0DC6"/>
    <w:rsid w:val="00A52E4B"/>
    <w:rsid w:val="00A531C0"/>
    <w:rsid w:val="00A533A7"/>
    <w:rsid w:val="00A55B76"/>
    <w:rsid w:val="00A611F8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364F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6B20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45EB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A1D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584F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2B66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2AAA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3BC0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A76BE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06537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D5103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36E56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6338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E40C40"/>
  <w15:chartTrackingRefBased/>
  <w15:docId w15:val="{FAC042E0-4D79-407C-90DF-E0CC252F1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5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2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4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9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8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0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to.karvina.cz:5001/?launchApp=SYNO.Foto.AppInstance" TargetMode="External"/><Relationship Id="rId13" Type="http://schemas.openxmlformats.org/officeDocument/2006/relationships/hyperlink" Target="http://www.facebook.com/karvina.oficialni.stranka.mesta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www.karvina.cz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youtube.com/user/karvinacz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nika.dankova@karvina.cz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instagram.com/karvina_official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onika.dankova@karvina.cz" TargetMode="External"/><Relationship Id="rId14" Type="http://schemas.openxmlformats.org/officeDocument/2006/relationships/hyperlink" Target="http://www.twitter.com/mmkarvina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230</TotalTime>
  <Pages>2</Pages>
  <Words>455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3137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13</cp:revision>
  <cp:lastPrinted>2026-08-17T06:35:00Z</cp:lastPrinted>
  <dcterms:created xsi:type="dcterms:W3CDTF">2026-08-14T06:20:00Z</dcterms:created>
  <dcterms:modified xsi:type="dcterms:W3CDTF">2026-08-17T09:37:00Z</dcterms:modified>
</cp:coreProperties>
</file>