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3D774" w14:textId="77777777" w:rsidR="00246025" w:rsidRDefault="00246025" w:rsidP="00246025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7F2A7F1A" w14:textId="77777777" w:rsidR="00246025" w:rsidRDefault="00246025" w:rsidP="00246025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016CCA4A" w14:textId="77777777" w:rsidR="00246025" w:rsidRDefault="00246025" w:rsidP="00246025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22BFFAA5" w14:textId="77777777" w:rsidR="00246025" w:rsidRDefault="00246025" w:rsidP="00246025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13F3B239" w14:textId="77777777" w:rsidR="00246025" w:rsidRDefault="00246025" w:rsidP="00246025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1E1DA2E2" w14:textId="77777777" w:rsidR="00C350DE" w:rsidRDefault="00C350DE" w:rsidP="00246025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4A324A43" w14:textId="77777777" w:rsidR="00C350DE" w:rsidRDefault="00C350DE" w:rsidP="00246025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71B394DC" w14:textId="77777777" w:rsidR="00C350DE" w:rsidRDefault="00C350DE" w:rsidP="00246025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14:paraId="45B5E4CC" w14:textId="021C62F3" w:rsidR="00246025" w:rsidRDefault="00246025" w:rsidP="00246025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246025">
        <w:rPr>
          <w:rFonts w:ascii="Arial Narrow" w:hAnsi="Arial Narrow"/>
          <w:b/>
          <w:bCs/>
          <w:sz w:val="28"/>
          <w:szCs w:val="28"/>
        </w:rPr>
        <w:t>Územní vymezení volební</w:t>
      </w:r>
      <w:r w:rsidR="00C350DE">
        <w:rPr>
          <w:rFonts w:ascii="Arial Narrow" w:hAnsi="Arial Narrow"/>
          <w:b/>
          <w:bCs/>
          <w:sz w:val="28"/>
          <w:szCs w:val="28"/>
        </w:rPr>
        <w:t>ho</w:t>
      </w:r>
      <w:r w:rsidRPr="00246025">
        <w:rPr>
          <w:rFonts w:ascii="Arial Narrow" w:hAnsi="Arial Narrow"/>
          <w:b/>
          <w:bCs/>
          <w:sz w:val="28"/>
          <w:szCs w:val="28"/>
        </w:rPr>
        <w:t xml:space="preserve"> obvod</w:t>
      </w:r>
      <w:r w:rsidR="00C350DE">
        <w:rPr>
          <w:rFonts w:ascii="Arial Narrow" w:hAnsi="Arial Narrow"/>
          <w:b/>
          <w:bCs/>
          <w:sz w:val="28"/>
          <w:szCs w:val="28"/>
        </w:rPr>
        <w:t xml:space="preserve">u č. 75 </w:t>
      </w:r>
      <w:r w:rsidR="008F78AB">
        <w:rPr>
          <w:rFonts w:ascii="Arial Narrow" w:hAnsi="Arial Narrow"/>
          <w:b/>
          <w:bCs/>
          <w:sz w:val="28"/>
          <w:szCs w:val="28"/>
        </w:rPr>
        <w:t>S</w:t>
      </w:r>
      <w:r w:rsidR="00C350DE">
        <w:rPr>
          <w:rFonts w:ascii="Arial Narrow" w:hAnsi="Arial Narrow"/>
          <w:b/>
          <w:bCs/>
          <w:sz w:val="28"/>
          <w:szCs w:val="28"/>
        </w:rPr>
        <w:t>ídlo: Karviná</w:t>
      </w:r>
      <w:r w:rsidRPr="00246025">
        <w:rPr>
          <w:rFonts w:ascii="Arial Narrow" w:hAnsi="Arial Narrow"/>
          <w:b/>
          <w:bCs/>
          <w:sz w:val="28"/>
          <w:szCs w:val="28"/>
        </w:rPr>
        <w:t xml:space="preserve">, </w:t>
      </w:r>
      <w:r w:rsidR="00C350DE">
        <w:rPr>
          <w:rFonts w:ascii="Arial Narrow" w:hAnsi="Arial Narrow"/>
          <w:b/>
          <w:bCs/>
          <w:sz w:val="28"/>
          <w:szCs w:val="28"/>
        </w:rPr>
        <w:t xml:space="preserve">kde </w:t>
      </w:r>
      <w:r w:rsidRPr="00246025">
        <w:rPr>
          <w:rFonts w:ascii="Arial Narrow" w:hAnsi="Arial Narrow"/>
          <w:b/>
          <w:bCs/>
          <w:sz w:val="28"/>
          <w:szCs w:val="28"/>
        </w:rPr>
        <w:t>se budou konat ve dnech 9. a 10. října 2026 volby do Senátu</w:t>
      </w:r>
    </w:p>
    <w:p w14:paraId="637CAE84" w14:textId="42EE295E" w:rsidR="00CE6847" w:rsidRDefault="00246025" w:rsidP="00246025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246025">
        <w:rPr>
          <w:rFonts w:ascii="Arial Narrow" w:hAnsi="Arial Narrow"/>
          <w:b/>
          <w:bCs/>
          <w:sz w:val="28"/>
          <w:szCs w:val="28"/>
        </w:rPr>
        <w:t xml:space="preserve"> (případně II. kolo voleb pak ve dnech 16. a 17. října 2026)</w:t>
      </w:r>
    </w:p>
    <w:p w14:paraId="348F0146" w14:textId="77777777" w:rsidR="00246025" w:rsidRDefault="00246025" w:rsidP="00246025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09100AD4" w14:textId="77777777" w:rsidR="00246025" w:rsidRDefault="00246025" w:rsidP="00246025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246025">
        <w:rPr>
          <w:rFonts w:ascii="Arial Narrow" w:hAnsi="Arial Narrow"/>
          <w:b/>
          <w:bCs/>
          <w:sz w:val="28"/>
          <w:szCs w:val="28"/>
        </w:rPr>
        <w:t xml:space="preserve">Volební obvod č. 75 Sídlo: Karviná </w:t>
      </w:r>
    </w:p>
    <w:p w14:paraId="7FCB9B24" w14:textId="1D16A6F7" w:rsidR="00246025" w:rsidRPr="00246025" w:rsidRDefault="00246025" w:rsidP="00246025">
      <w:pPr>
        <w:jc w:val="both"/>
        <w:rPr>
          <w:rFonts w:ascii="Arial Narrow" w:hAnsi="Arial Narrow"/>
          <w:sz w:val="28"/>
          <w:szCs w:val="28"/>
        </w:rPr>
      </w:pPr>
      <w:r w:rsidRPr="00246025">
        <w:rPr>
          <w:rFonts w:ascii="Arial Narrow" w:hAnsi="Arial Narrow"/>
          <w:sz w:val="28"/>
          <w:szCs w:val="28"/>
        </w:rPr>
        <w:t>Albrechtice (okres Karviná), Dětmarovice, Doubrava, Horní Suchá, Karviná, Orlová, Petrovice u Karviné, Stonava, Těrlicko</w:t>
      </w:r>
    </w:p>
    <w:sectPr w:rsidR="00246025" w:rsidRPr="00246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25"/>
    <w:rsid w:val="001E13E6"/>
    <w:rsid w:val="00246025"/>
    <w:rsid w:val="005A04C2"/>
    <w:rsid w:val="007B402E"/>
    <w:rsid w:val="008F78AB"/>
    <w:rsid w:val="00C350DE"/>
    <w:rsid w:val="00CE6847"/>
    <w:rsid w:val="00E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9ED2"/>
  <w15:chartTrackingRefBased/>
  <w15:docId w15:val="{4298E23A-689A-4726-ACA0-5333430B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6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6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602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6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602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6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6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6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6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602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60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602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602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602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60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60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60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60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6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6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6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6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6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60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60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602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60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602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602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296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Salamonová Lenka</dc:creator>
  <cp:keywords/>
  <dc:description/>
  <cp:lastModifiedBy>Salamonová Lenka</cp:lastModifiedBy>
  <cp:revision>3</cp:revision>
  <dcterms:created xsi:type="dcterms:W3CDTF">2026-07-20T07:18:00Z</dcterms:created>
  <dcterms:modified xsi:type="dcterms:W3CDTF">2026-07-20T07:36:00Z</dcterms:modified>
</cp:coreProperties>
</file>