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83A7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1D5E7B1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09432791"/>
      <w:bookmarkEnd w:id="0"/>
    </w:p>
    <w:p w14:paraId="4CA581B1" w14:textId="24CC7AFA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E90AA2">
        <w:rPr>
          <w:rFonts w:ascii="Arial" w:hAnsi="Arial" w:cs="Arial"/>
          <w:b/>
          <w:bCs/>
          <w:noProof/>
          <w:color w:val="000000"/>
        </w:rPr>
        <w:t>22.9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46D7D48C" w14:textId="77777777" w:rsidR="000D30B1" w:rsidRPr="000D30B1" w:rsidRDefault="000D30B1" w:rsidP="000D30B1">
      <w:pPr>
        <w:rPr>
          <w:rFonts w:ascii="Arial" w:hAnsi="Arial" w:cs="Arial"/>
          <w:b/>
          <w:noProof/>
          <w:color w:val="000000"/>
        </w:rPr>
      </w:pPr>
      <w:r w:rsidRPr="000D30B1">
        <w:rPr>
          <w:rFonts w:ascii="Arial" w:hAnsi="Arial" w:cs="Arial"/>
          <w:bCs/>
          <w:noProof/>
          <w:color w:val="000000"/>
        </w:rPr>
        <w:br/>
      </w:r>
      <w:r w:rsidRPr="000D30B1">
        <w:rPr>
          <w:rFonts w:ascii="Arial" w:hAnsi="Arial" w:cs="Arial"/>
          <w:b/>
          <w:noProof/>
          <w:color w:val="000000"/>
        </w:rPr>
        <w:t>Karviná vybuduje metropolitní síť. Přípravy už běží</w:t>
      </w:r>
    </w:p>
    <w:p w14:paraId="6101DE2B" w14:textId="77777777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</w:p>
    <w:p w14:paraId="1FB4F343" w14:textId="77777777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  <w:r w:rsidRPr="000D30B1">
        <w:rPr>
          <w:rFonts w:ascii="Arial" w:hAnsi="Arial" w:cs="Arial"/>
          <w:bCs/>
          <w:noProof/>
          <w:color w:val="000000"/>
        </w:rPr>
        <w:t>Město Karviná připravuje vybudování metropolitní sítě, která v příštích letech propojí městské organizace i magistrát. Nová datová infrastruktura umožní rychlý a bezpečný přenos informací a otevře cestu k moderním technologiím.</w:t>
      </w:r>
    </w:p>
    <w:p w14:paraId="7BE50A6F" w14:textId="77777777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</w:p>
    <w:p w14:paraId="1CCE2DE7" w14:textId="65BCEF0E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  <w:r w:rsidRPr="000D30B1">
        <w:rPr>
          <w:rFonts w:ascii="Arial" w:hAnsi="Arial" w:cs="Arial"/>
          <w:bCs/>
          <w:i/>
          <w:iCs/>
          <w:noProof/>
          <w:color w:val="000000"/>
        </w:rPr>
        <w:t xml:space="preserve">„Je to krok, který posune Karvinou mezi moderní města. Metropolitní síť nám umožní chránit data, urychlí komunikaci mezi </w:t>
      </w:r>
      <w:r w:rsidR="00D444AA">
        <w:rPr>
          <w:rFonts w:ascii="Arial" w:hAnsi="Arial" w:cs="Arial"/>
          <w:bCs/>
          <w:i/>
          <w:iCs/>
          <w:noProof/>
          <w:color w:val="000000"/>
        </w:rPr>
        <w:t>městskými</w:t>
      </w:r>
      <w:r w:rsidRPr="000D30B1">
        <w:rPr>
          <w:rFonts w:ascii="Arial" w:hAnsi="Arial" w:cs="Arial"/>
          <w:bCs/>
          <w:i/>
          <w:iCs/>
          <w:noProof/>
          <w:color w:val="000000"/>
        </w:rPr>
        <w:t xml:space="preserve"> organizacemi a především zvýší kybernetickou bezpečnost. Je to investice do budoucnosti, která má zásadní význam nejen pro magistrát, ale i pro školy, sociální služby a další instituce,“</w:t>
      </w:r>
      <w:r w:rsidRPr="000D30B1">
        <w:rPr>
          <w:rFonts w:ascii="Arial" w:hAnsi="Arial" w:cs="Arial"/>
          <w:bCs/>
          <w:noProof/>
          <w:color w:val="000000"/>
        </w:rPr>
        <w:t xml:space="preserve"> uvedl </w:t>
      </w:r>
      <w:r w:rsidR="00D444AA">
        <w:rPr>
          <w:rFonts w:ascii="Arial" w:hAnsi="Arial" w:cs="Arial"/>
          <w:bCs/>
          <w:noProof/>
          <w:color w:val="000000"/>
        </w:rPr>
        <w:t>tajemník Magistrátu města Karviné Roman Nogol.</w:t>
      </w:r>
    </w:p>
    <w:p w14:paraId="2CC3A7D9" w14:textId="77777777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</w:p>
    <w:p w14:paraId="690AFAC2" w14:textId="686B648B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  <w:r w:rsidRPr="000D30B1">
        <w:rPr>
          <w:rFonts w:ascii="Arial" w:hAnsi="Arial" w:cs="Arial"/>
          <w:bCs/>
          <w:noProof/>
          <w:color w:val="000000"/>
        </w:rPr>
        <w:t xml:space="preserve">Síť bude v budoucnu propojovat například základní a mateřské školy, sociální služby, </w:t>
      </w:r>
      <w:r>
        <w:rPr>
          <w:rFonts w:ascii="Arial" w:hAnsi="Arial" w:cs="Arial"/>
          <w:bCs/>
          <w:noProof/>
          <w:color w:val="000000"/>
        </w:rPr>
        <w:t xml:space="preserve">Středisko volného času </w:t>
      </w:r>
      <w:r w:rsidRPr="000D30B1">
        <w:rPr>
          <w:rFonts w:ascii="Arial" w:hAnsi="Arial" w:cs="Arial"/>
          <w:bCs/>
          <w:noProof/>
          <w:color w:val="000000"/>
        </w:rPr>
        <w:t>Juventus, městskou policii a další organizace s magistrátem. Celkem půjde o 45 budov, které budou propojeny prostřednictvím 15 kilometrů optických kabelů.</w:t>
      </w:r>
    </w:p>
    <w:p w14:paraId="6542D6E4" w14:textId="77777777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</w:p>
    <w:p w14:paraId="503AD0AE" w14:textId="56D43E40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  <w:r w:rsidRPr="000D30B1">
        <w:rPr>
          <w:rFonts w:ascii="Arial" w:hAnsi="Arial" w:cs="Arial"/>
          <w:bCs/>
          <w:i/>
          <w:iCs/>
          <w:noProof/>
          <w:color w:val="000000"/>
        </w:rPr>
        <w:t xml:space="preserve">„Dnes fungují naše organizace přes vlastní lokální sítě napojené na veřejný internet. To s sebou nese rizika v oblasti zabezpečení i omezení rychlosti. Metropolitní síť nám umožní tato rizika </w:t>
      </w:r>
      <w:r w:rsidR="00D444AA">
        <w:rPr>
          <w:rFonts w:ascii="Arial" w:hAnsi="Arial" w:cs="Arial"/>
          <w:bCs/>
          <w:i/>
          <w:iCs/>
          <w:noProof/>
          <w:color w:val="000000"/>
        </w:rPr>
        <w:t>minimalizovat</w:t>
      </w:r>
      <w:r w:rsidRPr="000D30B1">
        <w:rPr>
          <w:rFonts w:ascii="Arial" w:hAnsi="Arial" w:cs="Arial"/>
          <w:bCs/>
          <w:i/>
          <w:iCs/>
          <w:noProof/>
          <w:color w:val="000000"/>
        </w:rPr>
        <w:t xml:space="preserve"> a zajistí, že data budou přenášena bezpečně a rychle,“</w:t>
      </w:r>
      <w:r w:rsidRPr="000D30B1">
        <w:rPr>
          <w:rFonts w:ascii="Arial" w:hAnsi="Arial" w:cs="Arial"/>
          <w:bCs/>
          <w:noProof/>
          <w:color w:val="000000"/>
        </w:rPr>
        <w:t xml:space="preserve"> vysvětluje vedoucí oddělení informačních služeb</w:t>
      </w:r>
      <w:r>
        <w:rPr>
          <w:rFonts w:ascii="Arial" w:hAnsi="Arial" w:cs="Arial"/>
          <w:bCs/>
          <w:noProof/>
          <w:color w:val="000000"/>
        </w:rPr>
        <w:t xml:space="preserve"> Odboru organizačního M</w:t>
      </w:r>
      <w:r w:rsidRPr="000D30B1">
        <w:rPr>
          <w:rFonts w:ascii="Arial" w:hAnsi="Arial" w:cs="Arial"/>
          <w:bCs/>
          <w:noProof/>
          <w:color w:val="000000"/>
        </w:rPr>
        <w:t xml:space="preserve">agistrátu města Karviné </w:t>
      </w:r>
      <w:r>
        <w:rPr>
          <w:rFonts w:ascii="Arial" w:hAnsi="Arial" w:cs="Arial"/>
          <w:bCs/>
          <w:noProof/>
          <w:color w:val="000000"/>
        </w:rPr>
        <w:t xml:space="preserve">Jiří </w:t>
      </w:r>
      <w:r w:rsidRPr="000D30B1">
        <w:rPr>
          <w:rFonts w:ascii="Arial" w:hAnsi="Arial" w:cs="Arial"/>
          <w:bCs/>
          <w:noProof/>
          <w:color w:val="000000"/>
        </w:rPr>
        <w:t>Jarema.</w:t>
      </w:r>
    </w:p>
    <w:p w14:paraId="7B64739B" w14:textId="77777777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</w:p>
    <w:p w14:paraId="57B3FDB0" w14:textId="01167D6B" w:rsidR="000D30B1" w:rsidRPr="000D30B1" w:rsidRDefault="000D30B1" w:rsidP="000D30B1">
      <w:pPr>
        <w:rPr>
          <w:rFonts w:ascii="Arial" w:hAnsi="Arial" w:cs="Arial"/>
          <w:bCs/>
          <w:i/>
          <w:iCs/>
          <w:noProof/>
          <w:color w:val="000000"/>
        </w:rPr>
      </w:pPr>
      <w:r w:rsidRPr="000D30B1">
        <w:rPr>
          <w:rFonts w:ascii="Arial" w:hAnsi="Arial" w:cs="Arial"/>
          <w:bCs/>
          <w:noProof/>
          <w:color w:val="000000"/>
        </w:rPr>
        <w:t xml:space="preserve">Podle něj půjde zároveň o velmi náročný proces: </w:t>
      </w:r>
      <w:r w:rsidRPr="000D30B1">
        <w:rPr>
          <w:rFonts w:ascii="Arial" w:hAnsi="Arial" w:cs="Arial"/>
          <w:bCs/>
          <w:i/>
          <w:iCs/>
          <w:noProof/>
          <w:color w:val="000000"/>
        </w:rPr>
        <w:t>„Celkem bude nutné položit přibližně 15 kilometrů tras pro optické kabely. Ty jsou navrženy tak, aby tvořily kruh – pokud by tedy v jednom místě došlo k přerušení, síť se automaticky přesměruje jinudy a funguje dál. Díky tomu se minimalizují výpadky a celé propojení zůstává stabilní.“</w:t>
      </w:r>
    </w:p>
    <w:p w14:paraId="2F1836DC" w14:textId="77777777" w:rsidR="000D30B1" w:rsidRPr="000D30B1" w:rsidRDefault="000D30B1" w:rsidP="000D30B1">
      <w:pPr>
        <w:rPr>
          <w:rFonts w:ascii="Arial" w:hAnsi="Arial" w:cs="Arial"/>
          <w:bCs/>
          <w:noProof/>
          <w:color w:val="000000"/>
        </w:rPr>
      </w:pPr>
    </w:p>
    <w:p w14:paraId="0AE580D0" w14:textId="09266540" w:rsidR="0010385C" w:rsidRDefault="000D30B1" w:rsidP="008E1DBA">
      <w:pPr>
        <w:rPr>
          <w:rFonts w:ascii="Arial" w:hAnsi="Arial" w:cs="Arial"/>
          <w:bCs/>
          <w:noProof/>
          <w:color w:val="000000"/>
        </w:rPr>
      </w:pPr>
      <w:r w:rsidRPr="000D30B1">
        <w:rPr>
          <w:rFonts w:ascii="Arial" w:hAnsi="Arial" w:cs="Arial"/>
          <w:bCs/>
          <w:noProof/>
          <w:color w:val="000000"/>
        </w:rPr>
        <w:t>Samotná stavba metropolitní sítě je plánována na roky 2026–2027. Náklady dosahují téměř 60 milionů korun, přičemž 42 milionů pokryje dotace z Evropské unie.</w:t>
      </w:r>
    </w:p>
    <w:p w14:paraId="218B5394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1"/>
    <w:p w14:paraId="7912081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3CD447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4C7F7C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6793467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2DC4C94" w14:textId="77777777" w:rsidR="0010385C" w:rsidRDefault="00E90AA2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53AB1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87298A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5795D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E1D0C8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B76C80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6E4695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944C" w14:textId="77777777" w:rsidR="000D7B36" w:rsidRDefault="000D7B36">
      <w:r>
        <w:separator/>
      </w:r>
    </w:p>
  </w:endnote>
  <w:endnote w:type="continuationSeparator" w:id="0">
    <w:p w14:paraId="73CB3BAA" w14:textId="77777777" w:rsidR="000D7B36" w:rsidRDefault="000D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F2BA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CD4D" w14:textId="77777777" w:rsidR="00960B6D" w:rsidRDefault="00000000">
    <w:pPr>
      <w:pStyle w:val="Zpat"/>
    </w:pPr>
    <w:r>
      <w:rPr>
        <w:noProof/>
      </w:rPr>
      <w:pict w14:anchorId="7E62D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159EEB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2276C4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08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5C89" w14:textId="77777777" w:rsidR="000D7B36" w:rsidRDefault="000D7B36">
      <w:r>
        <w:separator/>
      </w:r>
    </w:p>
  </w:footnote>
  <w:footnote w:type="continuationSeparator" w:id="0">
    <w:p w14:paraId="3CF4B296" w14:textId="77777777" w:rsidR="000D7B36" w:rsidRDefault="000D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CBF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0047" w14:textId="77777777" w:rsidR="003614B4" w:rsidRDefault="003614B4">
    <w:pPr>
      <w:pStyle w:val="Zhlav"/>
    </w:pPr>
    <w:r>
      <w:tab/>
    </w:r>
    <w:r>
      <w:tab/>
    </w:r>
    <w:r w:rsidR="00000000">
      <w:pict w14:anchorId="6F508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7D69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7844832">
    <w:abstractNumId w:val="4"/>
  </w:num>
  <w:num w:numId="2" w16cid:durableId="1487015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931050">
    <w:abstractNumId w:val="1"/>
  </w:num>
  <w:num w:numId="4" w16cid:durableId="1359085599">
    <w:abstractNumId w:val="8"/>
  </w:num>
  <w:num w:numId="5" w16cid:durableId="1216504749">
    <w:abstractNumId w:val="3"/>
  </w:num>
  <w:num w:numId="6" w16cid:durableId="812987778">
    <w:abstractNumId w:val="7"/>
  </w:num>
  <w:num w:numId="7" w16cid:durableId="1871407775">
    <w:abstractNumId w:val="0"/>
  </w:num>
  <w:num w:numId="8" w16cid:durableId="341708349">
    <w:abstractNumId w:val="2"/>
  </w:num>
  <w:num w:numId="9" w16cid:durableId="2058237647">
    <w:abstractNumId w:val="0"/>
  </w:num>
  <w:num w:numId="10" w16cid:durableId="1470131081">
    <w:abstractNumId w:val="6"/>
  </w:num>
  <w:num w:numId="11" w16cid:durableId="594705062">
    <w:abstractNumId w:val="9"/>
  </w:num>
  <w:num w:numId="12" w16cid:durableId="2026442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0B1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963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0B1"/>
    <w:rsid w:val="000D3260"/>
    <w:rsid w:val="000D7816"/>
    <w:rsid w:val="000D7B3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1DEC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4CFB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A69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2F5D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B0C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4767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719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09C6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44AA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0AA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C3007"/>
  <w15:chartTrackingRefBased/>
  <w15:docId w15:val="{48BACDB1-38F1-4254-93A0-72130EDE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47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2470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2025-09-16T09:58:00Z</dcterms:created>
  <dcterms:modified xsi:type="dcterms:W3CDTF">2025-09-22T09:30:00Z</dcterms:modified>
</cp:coreProperties>
</file>