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779E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1C739C67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1A43D126" w14:textId="210320C2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FB10AD">
        <w:rPr>
          <w:rFonts w:ascii="Arial" w:hAnsi="Arial" w:cs="Arial"/>
          <w:b/>
          <w:bCs/>
          <w:noProof/>
          <w:color w:val="000000"/>
        </w:rPr>
        <w:t>15.08</w:t>
      </w:r>
      <w:r w:rsidRPr="006B1588">
        <w:rPr>
          <w:rFonts w:ascii="Arial" w:hAnsi="Arial" w:cs="Arial"/>
          <w:b/>
          <w:bCs/>
          <w:noProof/>
          <w:color w:val="000000"/>
        </w:rPr>
        <w:t>.2025</w:t>
      </w:r>
    </w:p>
    <w:p w14:paraId="36BB4BFD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17E08B77" w14:textId="77777777" w:rsidR="00204008" w:rsidRPr="00204008" w:rsidRDefault="00204008" w:rsidP="00204008">
      <w:pPr>
        <w:rPr>
          <w:rFonts w:ascii="Arial" w:hAnsi="Arial" w:cs="Arial"/>
          <w:b/>
          <w:bCs/>
          <w:noProof/>
          <w:color w:val="000000"/>
        </w:rPr>
      </w:pPr>
    </w:p>
    <w:p w14:paraId="1C531DE4" w14:textId="77777777" w:rsidR="00204008" w:rsidRPr="00204008" w:rsidRDefault="00204008" w:rsidP="00204008">
      <w:pPr>
        <w:rPr>
          <w:rFonts w:ascii="Arial" w:hAnsi="Arial" w:cs="Arial"/>
          <w:b/>
          <w:bCs/>
          <w:noProof/>
          <w:color w:val="000000"/>
        </w:rPr>
      </w:pPr>
      <w:r w:rsidRPr="00204008">
        <w:rPr>
          <w:rFonts w:ascii="Arial" w:hAnsi="Arial" w:cs="Arial"/>
          <w:b/>
          <w:bCs/>
          <w:noProof/>
          <w:color w:val="000000"/>
        </w:rPr>
        <w:t>Karvinou čeká oprava hlavní silnice, třídy 17. listopadu. Počítejte s omezeními v dopravě</w:t>
      </w:r>
    </w:p>
    <w:p w14:paraId="3BAE6D26" w14:textId="77777777" w:rsidR="00204008" w:rsidRPr="00204008" w:rsidRDefault="00204008" w:rsidP="00204008">
      <w:pPr>
        <w:rPr>
          <w:rFonts w:ascii="Arial" w:hAnsi="Arial" w:cs="Arial"/>
          <w:b/>
          <w:bCs/>
          <w:noProof/>
          <w:color w:val="000000"/>
        </w:rPr>
      </w:pPr>
      <w:r w:rsidRPr="00204008">
        <w:rPr>
          <w:rFonts w:ascii="Arial" w:hAnsi="Arial" w:cs="Arial"/>
          <w:b/>
          <w:bCs/>
          <w:noProof/>
          <w:color w:val="000000"/>
        </w:rPr>
        <w:t> </w:t>
      </w:r>
    </w:p>
    <w:p w14:paraId="2D9E22EC" w14:textId="36B94754" w:rsidR="00204008" w:rsidRPr="00204008" w:rsidRDefault="00204008" w:rsidP="00204008">
      <w:pPr>
        <w:rPr>
          <w:rFonts w:ascii="Arial" w:hAnsi="Arial" w:cs="Arial"/>
          <w:noProof/>
          <w:color w:val="000000"/>
        </w:rPr>
      </w:pPr>
      <w:r w:rsidRPr="00204008">
        <w:rPr>
          <w:rFonts w:ascii="Arial" w:hAnsi="Arial" w:cs="Arial"/>
          <w:noProof/>
          <w:color w:val="000000"/>
        </w:rPr>
        <w:t xml:space="preserve">Od začátku září do konce listopadu projde rozsáhlou opravou povrchu hlavní tah Karvinou – silnice I/67 na třídě 17. listopadu. Práce se budou týkat úseku od zastávek u Prioru až za kruhový objezd u Lidlu a Tesca ve směru na Český Těšín. Opravu zajišťuje Ředitelství silnic a dálnic, po jejím dokončení bude silnice převedena do majetku Moravskoslezského kraje. </w:t>
      </w:r>
      <w:r w:rsidRPr="00204008">
        <w:rPr>
          <w:rFonts w:ascii="Arial" w:hAnsi="Arial" w:cs="Arial"/>
          <w:i/>
          <w:iCs/>
          <w:noProof/>
          <w:color w:val="000000"/>
        </w:rPr>
        <w:t xml:space="preserve">"Důvodem je, že tato silnice již neplní roli tranzitní státní silnice, ale slouží hlavně dopravě uvnitř města. Kraj tak bude moci pružněji reagovat a efektivněji plánovat údržbu, opravy i případné další investice," </w:t>
      </w:r>
      <w:r w:rsidRPr="00204008">
        <w:rPr>
          <w:rFonts w:ascii="Arial" w:hAnsi="Arial" w:cs="Arial"/>
          <w:noProof/>
          <w:color w:val="000000"/>
        </w:rPr>
        <w:t>vysvětlil mluvčí ŘSD ČR Jan Rýdl.</w:t>
      </w:r>
    </w:p>
    <w:p w14:paraId="26AE8297" w14:textId="77777777" w:rsidR="00204008" w:rsidRPr="00204008" w:rsidRDefault="00204008" w:rsidP="00204008">
      <w:pPr>
        <w:rPr>
          <w:rFonts w:ascii="Arial" w:hAnsi="Arial" w:cs="Arial"/>
          <w:noProof/>
          <w:color w:val="000000"/>
        </w:rPr>
      </w:pPr>
      <w:r w:rsidRPr="00204008">
        <w:rPr>
          <w:rFonts w:ascii="Arial" w:hAnsi="Arial" w:cs="Arial"/>
          <w:noProof/>
          <w:color w:val="000000"/>
        </w:rPr>
        <w:t> </w:t>
      </w:r>
    </w:p>
    <w:p w14:paraId="0FD49FF1" w14:textId="77777777" w:rsidR="00204008" w:rsidRPr="00204008" w:rsidRDefault="00204008" w:rsidP="00204008">
      <w:pPr>
        <w:rPr>
          <w:rFonts w:ascii="Arial" w:hAnsi="Arial" w:cs="Arial"/>
          <w:noProof/>
          <w:color w:val="000000"/>
        </w:rPr>
      </w:pPr>
      <w:r w:rsidRPr="00204008">
        <w:rPr>
          <w:rFonts w:ascii="Arial" w:hAnsi="Arial" w:cs="Arial"/>
          <w:noProof/>
          <w:color w:val="000000"/>
        </w:rPr>
        <w:t>Samotná oprava je rozdělena do několika na sebe navazujících etap, které se mohou částečně překrývat.</w:t>
      </w:r>
      <w:r w:rsidRPr="00204008">
        <w:rPr>
          <w:rFonts w:ascii="Arial" w:hAnsi="Arial" w:cs="Arial"/>
          <w:i/>
          <w:iCs/>
          <w:noProof/>
          <w:color w:val="000000"/>
        </w:rPr>
        <w:t xml:space="preserve"> "První práce začnou u kruhového objezdu, v části mezi mostem přes Olši a příjezdem k čerpací stanici před okružní křižovatkou s ulicí Polskou a budou po etapách pokračovat až ke křižovatce u OD Prior. Technologicky půjde o frézování starého a pokládku nového asfaltu, nejdříve v pomalých pruzích, poté v rychlých. V převážné části se bude jezdit po polovinách vozovky kyvadlově na semafor, aby byl zachován průjezd v obou směrech," </w:t>
      </w:r>
      <w:r w:rsidRPr="00204008">
        <w:rPr>
          <w:rFonts w:ascii="Arial" w:hAnsi="Arial" w:cs="Arial"/>
          <w:noProof/>
          <w:color w:val="000000"/>
        </w:rPr>
        <w:t>popsala plánované etapy vedoucí oddělení strategie a plánování Odboru školství a rozvoje MMK Gabriela Monczková.</w:t>
      </w:r>
    </w:p>
    <w:p w14:paraId="6B08A628" w14:textId="77777777" w:rsidR="00204008" w:rsidRPr="00204008" w:rsidRDefault="00204008" w:rsidP="00204008">
      <w:pPr>
        <w:rPr>
          <w:rFonts w:ascii="Arial" w:hAnsi="Arial" w:cs="Arial"/>
          <w:noProof/>
          <w:color w:val="000000"/>
        </w:rPr>
      </w:pPr>
      <w:r w:rsidRPr="00204008">
        <w:rPr>
          <w:rFonts w:ascii="Arial" w:hAnsi="Arial" w:cs="Arial"/>
          <w:noProof/>
          <w:color w:val="000000"/>
        </w:rPr>
        <w:t> </w:t>
      </w:r>
    </w:p>
    <w:p w14:paraId="45DB42EB" w14:textId="77777777" w:rsidR="00204008" w:rsidRPr="00204008" w:rsidRDefault="00204008" w:rsidP="00204008">
      <w:pPr>
        <w:rPr>
          <w:rFonts w:ascii="Arial" w:hAnsi="Arial" w:cs="Arial"/>
          <w:noProof/>
          <w:color w:val="000000"/>
        </w:rPr>
      </w:pPr>
      <w:r w:rsidRPr="00204008">
        <w:rPr>
          <w:rFonts w:ascii="Arial" w:hAnsi="Arial" w:cs="Arial"/>
          <w:noProof/>
          <w:color w:val="000000"/>
        </w:rPr>
        <w:t>V některých krátkých úsecích bude muset dojít na dobu nezbytně nutnou k úplné uzávěře a doprava bude odkloněna po vyznačených objížďkách, zejména po ulici Borovského, Božkova a přilehlých komunikacích.</w:t>
      </w:r>
    </w:p>
    <w:p w14:paraId="07A30AEA" w14:textId="77777777" w:rsidR="00204008" w:rsidRPr="00204008" w:rsidRDefault="00204008" w:rsidP="00204008">
      <w:pPr>
        <w:rPr>
          <w:rFonts w:ascii="Arial" w:hAnsi="Arial" w:cs="Arial"/>
          <w:noProof/>
          <w:color w:val="000000"/>
        </w:rPr>
      </w:pPr>
      <w:r w:rsidRPr="00204008">
        <w:rPr>
          <w:rFonts w:ascii="Arial" w:hAnsi="Arial" w:cs="Arial"/>
          <w:noProof/>
          <w:color w:val="000000"/>
        </w:rPr>
        <w:t> </w:t>
      </w:r>
    </w:p>
    <w:p w14:paraId="14E668CF" w14:textId="77777777" w:rsidR="00204008" w:rsidRPr="00204008" w:rsidRDefault="00204008" w:rsidP="00204008">
      <w:pPr>
        <w:rPr>
          <w:rFonts w:ascii="Arial" w:hAnsi="Arial" w:cs="Arial"/>
          <w:noProof/>
          <w:color w:val="000000"/>
        </w:rPr>
      </w:pPr>
      <w:r w:rsidRPr="00204008">
        <w:rPr>
          <w:rFonts w:ascii="Arial" w:hAnsi="Arial" w:cs="Arial"/>
          <w:i/>
          <w:iCs/>
          <w:noProof/>
          <w:color w:val="000000"/>
        </w:rPr>
        <w:t>"Omezení se dotknou i městské autobusové dopravy. V jednotlivých fázích dojde například k dočasnému neobsloužení a přesunu některých autobusových zastávek, například Ráj-Kosmonautů, zastávka Ráj-Nemocnice, Fryštát-univerzita, Ráj-Tesco, a to na provizorní stanoviště na ulici Borovského. Dopravce bude změny zveřejňovat průběžně na označnících jednotlivých zastávek v návaznosti na aktuální postup samotných prací. Prosíme cestující o shovívavost a pečlivé sledování informací, které se budou v průběhu času často měnit,"</w:t>
      </w:r>
      <w:r w:rsidRPr="00204008">
        <w:rPr>
          <w:rFonts w:ascii="Arial" w:hAnsi="Arial" w:cs="Arial"/>
          <w:noProof/>
          <w:color w:val="000000"/>
        </w:rPr>
        <w:t xml:space="preserve"> upřesnil Lumír Marszalek z oddělení strategie a plánování Odboru školství a rozvoje MMK. </w:t>
      </w:r>
    </w:p>
    <w:p w14:paraId="664F90B5" w14:textId="77777777" w:rsidR="00204008" w:rsidRPr="00204008" w:rsidRDefault="00204008" w:rsidP="00204008">
      <w:pPr>
        <w:rPr>
          <w:rFonts w:ascii="Arial" w:hAnsi="Arial" w:cs="Arial"/>
          <w:noProof/>
          <w:color w:val="000000"/>
        </w:rPr>
      </w:pPr>
      <w:r w:rsidRPr="00204008">
        <w:rPr>
          <w:rFonts w:ascii="Arial" w:hAnsi="Arial" w:cs="Arial"/>
          <w:noProof/>
          <w:color w:val="000000"/>
        </w:rPr>
        <w:t> </w:t>
      </w:r>
    </w:p>
    <w:p w14:paraId="156F62D9" w14:textId="77777777" w:rsidR="00204008" w:rsidRPr="00204008" w:rsidRDefault="00204008" w:rsidP="00204008">
      <w:pPr>
        <w:rPr>
          <w:rFonts w:ascii="Arial" w:hAnsi="Arial" w:cs="Arial"/>
          <w:noProof/>
          <w:color w:val="000000"/>
        </w:rPr>
      </w:pPr>
      <w:r w:rsidRPr="00204008">
        <w:rPr>
          <w:rFonts w:ascii="Arial" w:hAnsi="Arial" w:cs="Arial"/>
          <w:noProof/>
          <w:color w:val="000000"/>
        </w:rPr>
        <w:t>Stavba bude zhotoviteli předána 1. září, samotné práce na silnici mohou ale začít o pár dní později, přesný den bude upřesněn. Rekonstrukce bude probíhat do 30. listopadu</w:t>
      </w:r>
      <w:r w:rsidRPr="00204008">
        <w:rPr>
          <w:rFonts w:ascii="Arial" w:hAnsi="Arial" w:cs="Arial"/>
          <w:i/>
          <w:iCs/>
          <w:noProof/>
          <w:color w:val="000000"/>
        </w:rPr>
        <w:t>. </w:t>
      </w:r>
    </w:p>
    <w:p w14:paraId="6D2FD24E" w14:textId="77777777" w:rsidR="00204008" w:rsidRPr="00204008" w:rsidRDefault="00204008" w:rsidP="00204008">
      <w:pPr>
        <w:rPr>
          <w:rFonts w:ascii="Arial" w:hAnsi="Arial" w:cs="Arial"/>
          <w:noProof/>
          <w:color w:val="000000"/>
        </w:rPr>
      </w:pPr>
      <w:r w:rsidRPr="00204008">
        <w:rPr>
          <w:rFonts w:ascii="Arial" w:hAnsi="Arial" w:cs="Arial"/>
          <w:noProof/>
          <w:color w:val="000000"/>
        </w:rPr>
        <w:t> </w:t>
      </w:r>
    </w:p>
    <w:p w14:paraId="5EA3F25F" w14:textId="77777777" w:rsidR="00204008" w:rsidRPr="00204008" w:rsidRDefault="00204008" w:rsidP="00204008">
      <w:pPr>
        <w:rPr>
          <w:rFonts w:ascii="Arial" w:hAnsi="Arial" w:cs="Arial"/>
          <w:noProof/>
          <w:color w:val="000000"/>
        </w:rPr>
      </w:pPr>
      <w:r w:rsidRPr="00204008">
        <w:rPr>
          <w:rFonts w:ascii="Arial" w:hAnsi="Arial" w:cs="Arial"/>
          <w:i/>
          <w:iCs/>
          <w:noProof/>
          <w:color w:val="000000"/>
        </w:rPr>
        <w:t>"Po dobu stavebních prací prosíme řidiče, cestující i chodce o trpělivost a ohleduplnost – a to jak v místech stavby, tak i na objízdných trasách. Oprava</w:t>
      </w:r>
      <w:r w:rsidRPr="00204008">
        <w:rPr>
          <w:rFonts w:ascii="Arial" w:hAnsi="Arial" w:cs="Arial"/>
          <w:b/>
          <w:bCs/>
          <w:i/>
          <w:iCs/>
          <w:noProof/>
          <w:color w:val="000000"/>
        </w:rPr>
        <w:t xml:space="preserve"> </w:t>
      </w:r>
      <w:r w:rsidRPr="00204008">
        <w:rPr>
          <w:rFonts w:ascii="Arial" w:hAnsi="Arial" w:cs="Arial"/>
          <w:i/>
          <w:iCs/>
          <w:noProof/>
          <w:color w:val="000000"/>
        </w:rPr>
        <w:t>přinese krátkodobá omezení, ale dlouhodobě zlepší bezpečnost a komfort pro všechny, kdo silnici využívají,"</w:t>
      </w:r>
      <w:r w:rsidRPr="00204008">
        <w:rPr>
          <w:rFonts w:ascii="Arial" w:hAnsi="Arial" w:cs="Arial"/>
          <w:noProof/>
          <w:color w:val="000000"/>
        </w:rPr>
        <w:t xml:space="preserve"> uzavřel mluvčí ŘSD Jan Rýdl.</w:t>
      </w:r>
    </w:p>
    <w:p w14:paraId="5296000D" w14:textId="77777777" w:rsidR="00204008" w:rsidRPr="00204008" w:rsidRDefault="00204008" w:rsidP="00204008">
      <w:pPr>
        <w:rPr>
          <w:rFonts w:ascii="Arial" w:hAnsi="Arial" w:cs="Arial"/>
          <w:noProof/>
          <w:color w:val="000000"/>
        </w:rPr>
      </w:pPr>
      <w:r w:rsidRPr="00204008">
        <w:rPr>
          <w:rFonts w:ascii="Arial" w:hAnsi="Arial" w:cs="Arial"/>
          <w:noProof/>
          <w:color w:val="000000"/>
        </w:rPr>
        <w:t> </w:t>
      </w:r>
    </w:p>
    <w:p w14:paraId="5F8CCEE2" w14:textId="77777777" w:rsidR="00204008" w:rsidRPr="00204008" w:rsidRDefault="00204008" w:rsidP="00204008">
      <w:pPr>
        <w:rPr>
          <w:rFonts w:ascii="Arial" w:hAnsi="Arial" w:cs="Arial"/>
          <w:b/>
          <w:bCs/>
          <w:noProof/>
          <w:color w:val="000000"/>
        </w:rPr>
      </w:pPr>
      <w:r w:rsidRPr="00204008">
        <w:rPr>
          <w:rFonts w:ascii="Arial" w:hAnsi="Arial" w:cs="Arial"/>
          <w:b/>
          <w:bCs/>
          <w:noProof/>
          <w:color w:val="000000"/>
        </w:rPr>
        <w:lastRenderedPageBreak/>
        <w:t> </w:t>
      </w:r>
    </w:p>
    <w:p w14:paraId="3F64175C" w14:textId="77777777" w:rsidR="00F52020" w:rsidRPr="00BD23A2" w:rsidRDefault="00F52020" w:rsidP="00F52020">
      <w:pPr>
        <w:rPr>
          <w:rFonts w:ascii="Arial" w:hAnsi="Arial" w:cs="Arial"/>
          <w:noProof/>
          <w:color w:val="000000"/>
        </w:rPr>
      </w:pPr>
    </w:p>
    <w:p w14:paraId="7DE109DF" w14:textId="77777777" w:rsidR="00F52020" w:rsidRPr="00BD23A2" w:rsidRDefault="00F52020" w:rsidP="00F52020">
      <w:pPr>
        <w:rPr>
          <w:rFonts w:ascii="Arial" w:hAnsi="Arial" w:cs="Arial"/>
          <w:noProof/>
          <w:color w:val="000000"/>
        </w:rPr>
      </w:pPr>
    </w:p>
    <w:p w14:paraId="7391844D" w14:textId="77777777" w:rsidR="00FF20A0" w:rsidRPr="00BD23A2" w:rsidRDefault="00FF20A0" w:rsidP="006B1588">
      <w:pPr>
        <w:rPr>
          <w:rFonts w:ascii="Arial" w:hAnsi="Arial" w:cs="Arial"/>
          <w:noProof/>
          <w:color w:val="000000"/>
        </w:rPr>
      </w:pPr>
    </w:p>
    <w:p w14:paraId="308D67C6" w14:textId="77777777" w:rsidR="00FF20A0" w:rsidRPr="00BD23A2" w:rsidRDefault="00FF20A0" w:rsidP="006B1588">
      <w:pPr>
        <w:rPr>
          <w:rFonts w:ascii="Arial" w:hAnsi="Arial" w:cs="Arial"/>
          <w:noProof/>
          <w:color w:val="000000"/>
        </w:rPr>
      </w:pPr>
    </w:p>
    <w:p w14:paraId="3BD2DCB0" w14:textId="77777777" w:rsidR="00FF20A0" w:rsidRPr="00BD23A2" w:rsidRDefault="00FF20A0" w:rsidP="006B1588">
      <w:pPr>
        <w:rPr>
          <w:rFonts w:ascii="Arial" w:hAnsi="Arial" w:cs="Arial"/>
          <w:noProof/>
          <w:color w:val="000000"/>
        </w:rPr>
      </w:pPr>
    </w:p>
    <w:p w14:paraId="236929E6" w14:textId="77777777" w:rsidR="00FF20A0" w:rsidRPr="00BD23A2" w:rsidRDefault="00FF20A0" w:rsidP="006B1588">
      <w:pPr>
        <w:rPr>
          <w:rFonts w:ascii="Arial" w:hAnsi="Arial" w:cs="Arial"/>
          <w:noProof/>
          <w:color w:val="000000"/>
        </w:rPr>
      </w:pPr>
    </w:p>
    <w:p w14:paraId="14792DDB" w14:textId="77777777" w:rsidR="0010385C" w:rsidRPr="00BD23A2" w:rsidRDefault="0010385C" w:rsidP="006B1588">
      <w:pPr>
        <w:rPr>
          <w:rFonts w:ascii="Arial" w:hAnsi="Arial" w:cs="Arial"/>
          <w:noProof/>
          <w:color w:val="000000"/>
        </w:rPr>
      </w:pPr>
    </w:p>
    <w:p w14:paraId="07E0E11C" w14:textId="77777777" w:rsidR="0010385C" w:rsidRPr="00BD23A2" w:rsidRDefault="0010385C" w:rsidP="008E1DBA">
      <w:pPr>
        <w:rPr>
          <w:rFonts w:ascii="Arial" w:hAnsi="Arial" w:cs="Arial"/>
          <w:noProof/>
          <w:color w:val="000000"/>
        </w:rPr>
      </w:pPr>
    </w:p>
    <w:p w14:paraId="5928ABA3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84D7C76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1FAC721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35A1B12D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1716D681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622FCD75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5EE9DCFD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277264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4CCFCDCC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B16D69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63228C8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D534BA9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F8A656B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88754" w14:textId="77777777" w:rsidR="00E666C2" w:rsidRDefault="00E666C2">
      <w:r>
        <w:separator/>
      </w:r>
    </w:p>
  </w:endnote>
  <w:endnote w:type="continuationSeparator" w:id="0">
    <w:p w14:paraId="1CD2546A" w14:textId="77777777" w:rsidR="00E666C2" w:rsidRDefault="00E6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625CC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706D" w14:textId="77777777" w:rsidR="00960B6D" w:rsidRDefault="00000000">
    <w:pPr>
      <w:pStyle w:val="Zpat"/>
    </w:pPr>
    <w:r>
      <w:rPr>
        <w:noProof/>
      </w:rPr>
      <w:pict w14:anchorId="346CCA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4CA27E86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10DCC096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12841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924B2" w14:textId="77777777" w:rsidR="00E666C2" w:rsidRDefault="00E666C2">
      <w:r>
        <w:separator/>
      </w:r>
    </w:p>
  </w:footnote>
  <w:footnote w:type="continuationSeparator" w:id="0">
    <w:p w14:paraId="6948AED5" w14:textId="77777777" w:rsidR="00E666C2" w:rsidRDefault="00E66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94F8D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8892" w14:textId="77777777" w:rsidR="003614B4" w:rsidRDefault="003614B4">
    <w:pPr>
      <w:pStyle w:val="Zhlav"/>
    </w:pPr>
    <w:r>
      <w:tab/>
    </w:r>
    <w:r>
      <w:tab/>
    </w:r>
    <w:r w:rsidR="00000000">
      <w:pict w14:anchorId="30221A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54E2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3700300">
    <w:abstractNumId w:val="4"/>
  </w:num>
  <w:num w:numId="2" w16cid:durableId="5098331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054488">
    <w:abstractNumId w:val="1"/>
  </w:num>
  <w:num w:numId="4" w16cid:durableId="2106000993">
    <w:abstractNumId w:val="8"/>
  </w:num>
  <w:num w:numId="5" w16cid:durableId="1591310855">
    <w:abstractNumId w:val="3"/>
  </w:num>
  <w:num w:numId="6" w16cid:durableId="981302245">
    <w:abstractNumId w:val="7"/>
  </w:num>
  <w:num w:numId="7" w16cid:durableId="1118985960">
    <w:abstractNumId w:val="0"/>
  </w:num>
  <w:num w:numId="8" w16cid:durableId="811365297">
    <w:abstractNumId w:val="2"/>
  </w:num>
  <w:num w:numId="9" w16cid:durableId="565191496">
    <w:abstractNumId w:val="0"/>
  </w:num>
  <w:num w:numId="10" w16cid:durableId="718284126">
    <w:abstractNumId w:val="6"/>
  </w:num>
  <w:num w:numId="11" w16cid:durableId="861893433">
    <w:abstractNumId w:val="9"/>
  </w:num>
  <w:num w:numId="12" w16cid:durableId="6958102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4689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1C08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72A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40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95F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86A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67737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5F6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5C97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3A2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4689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4A83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6A08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6C2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6C0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020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0AD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2870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E812B3"/>
  <w15:chartTrackingRefBased/>
  <w15:docId w15:val="{A96FA228-ED22-4863-9BE4-D3CC3BAD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53</TotalTime>
  <Pages>2</Pages>
  <Words>485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3341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6</cp:revision>
  <cp:lastPrinted>2025-01-29T10:55:00Z</cp:lastPrinted>
  <dcterms:created xsi:type="dcterms:W3CDTF">2025-08-14T07:43:00Z</dcterms:created>
  <dcterms:modified xsi:type="dcterms:W3CDTF">2025-08-15T06:46:00Z</dcterms:modified>
</cp:coreProperties>
</file>